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78663" w14:textId="77777777" w:rsidR="00FB486E" w:rsidRDefault="00FB486E" w:rsidP="00FB486E">
      <w:pPr>
        <w:pStyle w:val="ListParagraph"/>
        <w:numPr>
          <w:ilvl w:val="0"/>
          <w:numId w:val="1"/>
        </w:numPr>
        <w:rPr>
          <w:rFonts w:ascii="Times New Roman" w:hAnsi="Times New Roman" w:cs="Times New Roman"/>
          <w:sz w:val="28"/>
          <w:szCs w:val="28"/>
          <w:lang w:val="vi-VN"/>
        </w:rPr>
      </w:pPr>
      <w:r>
        <w:rPr>
          <w:rFonts w:ascii="Times New Roman" w:hAnsi="Times New Roman" w:cs="Times New Roman"/>
          <w:sz w:val="28"/>
          <w:szCs w:val="28"/>
          <w:lang w:val="vi-VN"/>
        </w:rPr>
        <w:t>ĐẶT VẤN ĐỀ</w:t>
      </w:r>
    </w:p>
    <w:p w14:paraId="24E67831" w14:textId="042727A7" w:rsidR="00EE7CE4" w:rsidRPr="00EB7055" w:rsidRDefault="00974955" w:rsidP="00EB7055">
      <w:pPr>
        <w:shd w:val="clear" w:color="auto" w:fill="FFFFFF"/>
        <w:spacing w:after="225" w:line="360" w:lineRule="auto"/>
        <w:ind w:firstLine="360"/>
        <w:jc w:val="both"/>
        <w:rPr>
          <w:rFonts w:ascii="Times New Roman" w:eastAsia="Times New Roman" w:hAnsi="Times New Roman" w:cs="Times New Roman"/>
          <w:color w:val="000000" w:themeColor="text1"/>
          <w:sz w:val="28"/>
          <w:szCs w:val="28"/>
        </w:rPr>
      </w:pPr>
      <w:r w:rsidRPr="00974955">
        <w:rPr>
          <w:rFonts w:ascii="Times New Roman" w:eastAsia="Times New Roman" w:hAnsi="Times New Roman" w:cs="Times New Roman"/>
          <w:color w:val="000000" w:themeColor="text1"/>
          <w:sz w:val="28"/>
          <w:szCs w:val="28"/>
        </w:rPr>
        <w:t>Tích hợp là xu thế tất yếu</w:t>
      </w:r>
      <w:r>
        <w:rPr>
          <w:rFonts w:ascii="Times New Roman" w:eastAsia="Times New Roman" w:hAnsi="Times New Roman" w:cs="Times New Roman"/>
          <w:color w:val="000000" w:themeColor="text1"/>
          <w:sz w:val="28"/>
          <w:szCs w:val="28"/>
        </w:rPr>
        <w:t xml:space="preserve"> của giáo dục</w:t>
      </w:r>
      <w:r w:rsidRPr="00974955">
        <w:rPr>
          <w:rFonts w:ascii="Times New Roman" w:eastAsia="Times New Roman" w:hAnsi="Times New Roman" w:cs="Times New Roman"/>
          <w:color w:val="000000" w:themeColor="text1"/>
          <w:sz w:val="28"/>
          <w:szCs w:val="28"/>
        </w:rPr>
        <w:t xml:space="preserve"> vì suy cho cùng, giáo dục phải mang lại năng lực cho từng cá nhân. Từ trước đến nay chúng ta có những môn khoa học khác nhau trong chương trình </w:t>
      </w:r>
      <w:r w:rsidR="006E1AA2">
        <w:rPr>
          <w:rFonts w:ascii="Times New Roman" w:eastAsia="Times New Roman" w:hAnsi="Times New Roman" w:cs="Times New Roman"/>
          <w:color w:val="000000" w:themeColor="text1"/>
          <w:sz w:val="28"/>
          <w:szCs w:val="28"/>
        </w:rPr>
        <w:t>giáo dục nghề nghiệp</w:t>
      </w:r>
      <w:r w:rsidRPr="00974955">
        <w:rPr>
          <w:rFonts w:ascii="Times New Roman" w:eastAsia="Times New Roman" w:hAnsi="Times New Roman" w:cs="Times New Roman"/>
          <w:color w:val="000000" w:themeColor="text1"/>
          <w:sz w:val="28"/>
          <w:szCs w:val="28"/>
        </w:rPr>
        <w:t xml:space="preserve"> để hình thành cho</w:t>
      </w:r>
      <w:r w:rsidR="006E1AA2">
        <w:rPr>
          <w:rFonts w:ascii="Times New Roman" w:eastAsia="Times New Roman" w:hAnsi="Times New Roman" w:cs="Times New Roman"/>
          <w:color w:val="000000" w:themeColor="text1"/>
          <w:sz w:val="28"/>
          <w:szCs w:val="28"/>
        </w:rPr>
        <w:t xml:space="preserve"> </w:t>
      </w:r>
      <w:r w:rsidRPr="00974955">
        <w:rPr>
          <w:rFonts w:ascii="Times New Roman" w:eastAsia="Times New Roman" w:hAnsi="Times New Roman" w:cs="Times New Roman"/>
          <w:color w:val="000000" w:themeColor="text1"/>
          <w:sz w:val="28"/>
          <w:szCs w:val="28"/>
        </w:rPr>
        <w:t>sinh</w:t>
      </w:r>
      <w:r w:rsidR="006E1AA2">
        <w:rPr>
          <w:rFonts w:ascii="Times New Roman" w:eastAsia="Times New Roman" w:hAnsi="Times New Roman" w:cs="Times New Roman"/>
          <w:color w:val="000000" w:themeColor="text1"/>
          <w:sz w:val="28"/>
          <w:szCs w:val="28"/>
        </w:rPr>
        <w:t xml:space="preserve"> viên</w:t>
      </w:r>
      <w:r w:rsidRPr="00974955">
        <w:rPr>
          <w:rFonts w:ascii="Times New Roman" w:eastAsia="Times New Roman" w:hAnsi="Times New Roman" w:cs="Times New Roman"/>
          <w:color w:val="000000" w:themeColor="text1"/>
          <w:sz w:val="28"/>
          <w:szCs w:val="28"/>
        </w:rPr>
        <w:t xml:space="preserve"> những kiến thức, kĩ năng. Điểm chưa hài lòng với mục tiêu </w:t>
      </w:r>
      <w:r w:rsidR="006E1AA2">
        <w:rPr>
          <w:rFonts w:ascii="Times New Roman" w:eastAsia="Times New Roman" w:hAnsi="Times New Roman" w:cs="Times New Roman"/>
          <w:color w:val="000000" w:themeColor="text1"/>
          <w:sz w:val="28"/>
          <w:szCs w:val="28"/>
        </w:rPr>
        <w:t>giáo dục nghề nghiệp</w:t>
      </w:r>
      <w:r w:rsidRPr="00974955">
        <w:rPr>
          <w:rFonts w:ascii="Times New Roman" w:eastAsia="Times New Roman" w:hAnsi="Times New Roman" w:cs="Times New Roman"/>
          <w:color w:val="000000" w:themeColor="text1"/>
          <w:sz w:val="28"/>
          <w:szCs w:val="28"/>
        </w:rPr>
        <w:t xml:space="preserve"> là sinh</w:t>
      </w:r>
      <w:r w:rsidR="006E1AA2">
        <w:rPr>
          <w:rFonts w:ascii="Times New Roman" w:eastAsia="Times New Roman" w:hAnsi="Times New Roman" w:cs="Times New Roman"/>
          <w:color w:val="000000" w:themeColor="text1"/>
          <w:sz w:val="28"/>
          <w:szCs w:val="28"/>
        </w:rPr>
        <w:t xml:space="preserve"> viên</w:t>
      </w:r>
      <w:r w:rsidRPr="00974955">
        <w:rPr>
          <w:rFonts w:ascii="Times New Roman" w:eastAsia="Times New Roman" w:hAnsi="Times New Roman" w:cs="Times New Roman"/>
          <w:color w:val="000000" w:themeColor="text1"/>
          <w:sz w:val="28"/>
          <w:szCs w:val="28"/>
        </w:rPr>
        <w:t xml:space="preserve"> </w:t>
      </w:r>
      <w:r w:rsidR="006E1AA2">
        <w:rPr>
          <w:rFonts w:ascii="Times New Roman" w:eastAsia="Times New Roman" w:hAnsi="Times New Roman" w:cs="Times New Roman"/>
          <w:color w:val="000000" w:themeColor="text1"/>
          <w:sz w:val="28"/>
          <w:szCs w:val="28"/>
        </w:rPr>
        <w:t>ra trường</w:t>
      </w:r>
      <w:r w:rsidRPr="00974955">
        <w:rPr>
          <w:rFonts w:ascii="Times New Roman" w:eastAsia="Times New Roman" w:hAnsi="Times New Roman" w:cs="Times New Roman"/>
          <w:color w:val="000000" w:themeColor="text1"/>
          <w:sz w:val="28"/>
          <w:szCs w:val="28"/>
        </w:rPr>
        <w:t xml:space="preserve"> chưa thực sự có năng lực thực tiễn.</w:t>
      </w:r>
      <w:r w:rsidR="006E1AA2">
        <w:rPr>
          <w:rFonts w:ascii="Times New Roman" w:eastAsia="Times New Roman" w:hAnsi="Times New Roman" w:cs="Times New Roman"/>
          <w:color w:val="000000" w:themeColor="text1"/>
          <w:sz w:val="28"/>
          <w:szCs w:val="28"/>
        </w:rPr>
        <w:t xml:space="preserve"> </w:t>
      </w:r>
      <w:r w:rsidRPr="00974955">
        <w:rPr>
          <w:rFonts w:ascii="Times New Roman" w:eastAsia="Times New Roman" w:hAnsi="Times New Roman" w:cs="Times New Roman"/>
          <w:color w:val="000000" w:themeColor="text1"/>
          <w:sz w:val="28"/>
          <w:szCs w:val="28"/>
        </w:rPr>
        <w:t xml:space="preserve">Để hình thành năng lực của </w:t>
      </w:r>
      <w:r w:rsidR="006E1AA2">
        <w:rPr>
          <w:rFonts w:ascii="Times New Roman" w:eastAsia="Times New Roman" w:hAnsi="Times New Roman" w:cs="Times New Roman"/>
          <w:color w:val="000000" w:themeColor="text1"/>
          <w:sz w:val="28"/>
          <w:szCs w:val="28"/>
        </w:rPr>
        <w:t>người học</w:t>
      </w:r>
      <w:r w:rsidRPr="00974955">
        <w:rPr>
          <w:rFonts w:ascii="Times New Roman" w:eastAsia="Times New Roman" w:hAnsi="Times New Roman" w:cs="Times New Roman"/>
          <w:color w:val="000000" w:themeColor="text1"/>
          <w:sz w:val="28"/>
          <w:szCs w:val="28"/>
        </w:rPr>
        <w:t xml:space="preserve"> thì chúng ta phải đổi mới chương trình,</w:t>
      </w:r>
      <w:r w:rsidR="006E1AA2">
        <w:rPr>
          <w:rFonts w:ascii="Times New Roman" w:eastAsia="Times New Roman" w:hAnsi="Times New Roman" w:cs="Times New Roman"/>
          <w:color w:val="000000" w:themeColor="text1"/>
          <w:sz w:val="28"/>
          <w:szCs w:val="28"/>
        </w:rPr>
        <w:t xml:space="preserve"> </w:t>
      </w:r>
      <w:r w:rsidRPr="00974955">
        <w:rPr>
          <w:rFonts w:ascii="Times New Roman" w:eastAsia="Times New Roman" w:hAnsi="Times New Roman" w:cs="Times New Roman"/>
          <w:color w:val="000000" w:themeColor="text1"/>
          <w:sz w:val="28"/>
          <w:szCs w:val="28"/>
        </w:rPr>
        <w:t>phải trang bị những kiến thức tổng hợp. Nếu chúng ta trang bị một cách riêng biệt, học sinh lại phải tự tích hợp, tự tổng hợp năng lực, điều đó sẽ gây khó khăn cho người học.</w:t>
      </w:r>
      <w:r w:rsidR="00EB7055">
        <w:rPr>
          <w:rFonts w:ascii="Times New Roman" w:eastAsia="Times New Roman" w:hAnsi="Times New Roman" w:cs="Times New Roman"/>
          <w:color w:val="000000" w:themeColor="text1"/>
          <w:sz w:val="28"/>
          <w:szCs w:val="28"/>
        </w:rPr>
        <w:t xml:space="preserve"> M</w:t>
      </w:r>
      <w:r w:rsidR="00EE7CE4" w:rsidRPr="004347A5">
        <w:rPr>
          <w:rFonts w:ascii="Times New Roman" w:eastAsia="Times New Roman" w:hAnsi="Times New Roman" w:cs="Times New Roman"/>
          <w:color w:val="000000" w:themeColor="text1"/>
          <w:sz w:val="28"/>
          <w:szCs w:val="28"/>
        </w:rPr>
        <w:t>ục đích của giáo dục</w:t>
      </w:r>
      <w:r w:rsidR="008D5F06" w:rsidRPr="004347A5">
        <w:rPr>
          <w:rFonts w:ascii="Times New Roman" w:eastAsia="Times New Roman" w:hAnsi="Times New Roman" w:cs="Times New Roman"/>
          <w:color w:val="000000" w:themeColor="text1"/>
          <w:sz w:val="28"/>
          <w:szCs w:val="28"/>
        </w:rPr>
        <w:t xml:space="preserve"> nghề nghiệp không phải là giữ các môn học. Không có môn học nào là bắt buộ</w:t>
      </w:r>
      <w:r w:rsidR="00EE7CE4" w:rsidRPr="004347A5">
        <w:rPr>
          <w:rFonts w:ascii="Times New Roman" w:eastAsia="Times New Roman" w:hAnsi="Times New Roman" w:cs="Times New Roman"/>
          <w:color w:val="000000" w:themeColor="text1"/>
          <w:sz w:val="28"/>
          <w:szCs w:val="28"/>
        </w:rPr>
        <w:t>c phải tồn tại cả</w:t>
      </w:r>
      <w:r w:rsidR="008D5F06" w:rsidRPr="004347A5">
        <w:rPr>
          <w:rFonts w:ascii="Times New Roman" w:eastAsia="Times New Roman" w:hAnsi="Times New Roman" w:cs="Times New Roman"/>
          <w:color w:val="000000" w:themeColor="text1"/>
          <w:sz w:val="28"/>
          <w:szCs w:val="28"/>
        </w:rPr>
        <w:t xml:space="preserve">. </w:t>
      </w:r>
      <w:r w:rsidR="00EE7CE4" w:rsidRPr="004347A5">
        <w:rPr>
          <w:rFonts w:ascii="Times New Roman" w:eastAsia="Times New Roman" w:hAnsi="Times New Roman" w:cs="Times New Roman"/>
          <w:color w:val="000000" w:themeColor="text1"/>
          <w:sz w:val="28"/>
          <w:szCs w:val="28"/>
        </w:rPr>
        <w:t>Chúng ta cần phẩm chất, năng lực; để có phẩm chất, kỹ năng phải có kiến thức và cách thức vận dụng kiến thức đó. Ch</w:t>
      </w:r>
      <w:r w:rsidR="00EE7CE4" w:rsidRPr="008D5F06">
        <w:rPr>
          <w:rFonts w:ascii="Times New Roman" w:eastAsia="Times New Roman" w:hAnsi="Times New Roman" w:cs="Times New Roman"/>
          <w:color w:val="26282A"/>
          <w:sz w:val="28"/>
          <w:szCs w:val="28"/>
        </w:rPr>
        <w:t>úng ta có thể dùng nhiều phương pháp khác nhau như tích hợp, liên môn… Cái nào đạt được mục đích giáo dục thì chúng ta làm. Nếu dạy độc lập không đạt hiệu quả thì môn học tồn tại độc lập không để làm gì</w:t>
      </w:r>
      <w:r w:rsidR="008D5F06">
        <w:rPr>
          <w:rFonts w:ascii="Times New Roman" w:eastAsia="Times New Roman" w:hAnsi="Times New Roman" w:cs="Times New Roman"/>
          <w:color w:val="26282A"/>
          <w:sz w:val="28"/>
          <w:szCs w:val="28"/>
        </w:rPr>
        <w:t>.</w:t>
      </w:r>
      <w:r w:rsidR="008D5F06" w:rsidRPr="008D5F06">
        <w:rPr>
          <w:rFonts w:ascii="Times New Roman" w:eastAsia="Times New Roman" w:hAnsi="Times New Roman" w:cs="Times New Roman"/>
          <w:color w:val="26282A"/>
          <w:sz w:val="28"/>
          <w:szCs w:val="28"/>
        </w:rPr>
        <w:t xml:space="preserve"> </w:t>
      </w:r>
      <w:r w:rsidR="004542BE">
        <w:rPr>
          <w:rFonts w:ascii="Times New Roman" w:eastAsia="Times New Roman" w:hAnsi="Times New Roman" w:cs="Times New Roman"/>
          <w:color w:val="26282A"/>
          <w:sz w:val="28"/>
          <w:szCs w:val="28"/>
        </w:rPr>
        <w:t>Phải chăng, v</w:t>
      </w:r>
      <w:r w:rsidR="008D5F06">
        <w:rPr>
          <w:rFonts w:ascii="Times New Roman" w:eastAsia="Times New Roman" w:hAnsi="Times New Roman" w:cs="Times New Roman"/>
          <w:color w:val="26282A"/>
          <w:sz w:val="28"/>
          <w:szCs w:val="28"/>
        </w:rPr>
        <w:t>ì vậy</w:t>
      </w:r>
      <w:r w:rsidR="004542BE">
        <w:rPr>
          <w:rFonts w:ascii="Times New Roman" w:eastAsia="Times New Roman" w:hAnsi="Times New Roman" w:cs="Times New Roman"/>
          <w:color w:val="26282A"/>
          <w:sz w:val="28"/>
          <w:szCs w:val="28"/>
        </w:rPr>
        <w:t xml:space="preserve"> mà hiện nay,</w:t>
      </w:r>
      <w:r w:rsidR="008D5F06">
        <w:rPr>
          <w:rFonts w:ascii="Times New Roman" w:eastAsia="Times New Roman" w:hAnsi="Times New Roman" w:cs="Times New Roman"/>
          <w:color w:val="26282A"/>
          <w:sz w:val="28"/>
          <w:szCs w:val="28"/>
        </w:rPr>
        <w:t xml:space="preserve"> các môn </w:t>
      </w:r>
      <w:r w:rsidR="004542BE">
        <w:rPr>
          <w:rFonts w:ascii="Times New Roman" w:eastAsia="Times New Roman" w:hAnsi="Times New Roman" w:cs="Times New Roman"/>
          <w:color w:val="26282A"/>
          <w:sz w:val="28"/>
          <w:szCs w:val="28"/>
        </w:rPr>
        <w:t>“</w:t>
      </w:r>
      <w:r w:rsidR="008D5F06">
        <w:rPr>
          <w:rFonts w:ascii="Times New Roman" w:eastAsia="Times New Roman" w:hAnsi="Times New Roman" w:cs="Times New Roman"/>
          <w:color w:val="26282A"/>
          <w:sz w:val="28"/>
          <w:szCs w:val="28"/>
        </w:rPr>
        <w:t>Những nguyên lý của chủ nghĩa Mác – Lênin</w:t>
      </w:r>
      <w:r w:rsidR="004542BE">
        <w:rPr>
          <w:rFonts w:ascii="Times New Roman" w:eastAsia="Times New Roman" w:hAnsi="Times New Roman" w:cs="Times New Roman"/>
          <w:color w:val="26282A"/>
          <w:sz w:val="28"/>
          <w:szCs w:val="28"/>
        </w:rPr>
        <w:t>”</w:t>
      </w:r>
      <w:r w:rsidR="008D5F06">
        <w:rPr>
          <w:rFonts w:ascii="Times New Roman" w:eastAsia="Times New Roman" w:hAnsi="Times New Roman" w:cs="Times New Roman"/>
          <w:color w:val="26282A"/>
          <w:sz w:val="28"/>
          <w:szCs w:val="28"/>
        </w:rPr>
        <w:t xml:space="preserve">, </w:t>
      </w:r>
      <w:r w:rsidR="004542BE">
        <w:rPr>
          <w:rFonts w:ascii="Times New Roman" w:eastAsia="Times New Roman" w:hAnsi="Times New Roman" w:cs="Times New Roman"/>
          <w:color w:val="26282A"/>
          <w:sz w:val="28"/>
          <w:szCs w:val="28"/>
        </w:rPr>
        <w:t>“</w:t>
      </w:r>
      <w:r w:rsidR="008D5F06">
        <w:rPr>
          <w:rFonts w:ascii="Times New Roman" w:eastAsia="Times New Roman" w:hAnsi="Times New Roman" w:cs="Times New Roman"/>
          <w:color w:val="26282A"/>
          <w:sz w:val="28"/>
          <w:szCs w:val="28"/>
        </w:rPr>
        <w:t>Tư tưởng Hồ Chí Minh</w:t>
      </w:r>
      <w:r w:rsidR="004542BE">
        <w:rPr>
          <w:rFonts w:ascii="Times New Roman" w:eastAsia="Times New Roman" w:hAnsi="Times New Roman" w:cs="Times New Roman"/>
          <w:color w:val="26282A"/>
          <w:sz w:val="28"/>
          <w:szCs w:val="28"/>
        </w:rPr>
        <w:t>”</w:t>
      </w:r>
      <w:r w:rsidR="008D5F06">
        <w:rPr>
          <w:rFonts w:ascii="Times New Roman" w:eastAsia="Times New Roman" w:hAnsi="Times New Roman" w:cs="Times New Roman"/>
          <w:color w:val="26282A"/>
          <w:sz w:val="28"/>
          <w:szCs w:val="28"/>
        </w:rPr>
        <w:t xml:space="preserve"> và </w:t>
      </w:r>
      <w:r w:rsidR="004542BE">
        <w:rPr>
          <w:rFonts w:ascii="Times New Roman" w:eastAsia="Times New Roman" w:hAnsi="Times New Roman" w:cs="Times New Roman"/>
          <w:color w:val="26282A"/>
          <w:sz w:val="28"/>
          <w:szCs w:val="28"/>
        </w:rPr>
        <w:t>“</w:t>
      </w:r>
      <w:r w:rsidR="008D5F06">
        <w:rPr>
          <w:rFonts w:ascii="Times New Roman" w:eastAsia="Times New Roman" w:hAnsi="Times New Roman" w:cs="Times New Roman"/>
          <w:color w:val="26282A"/>
          <w:sz w:val="28"/>
          <w:szCs w:val="28"/>
        </w:rPr>
        <w:t>Đường lối cách mạng của Đảng cộng sản</w:t>
      </w:r>
      <w:r w:rsidR="004542BE">
        <w:rPr>
          <w:rFonts w:ascii="Times New Roman" w:eastAsia="Times New Roman" w:hAnsi="Times New Roman" w:cs="Times New Roman"/>
          <w:color w:val="26282A"/>
          <w:sz w:val="28"/>
          <w:szCs w:val="28"/>
        </w:rPr>
        <w:t>” đang được tích hợp</w:t>
      </w:r>
      <w:r w:rsidR="003F590E">
        <w:rPr>
          <w:rFonts w:ascii="Times New Roman" w:eastAsia="Times New Roman" w:hAnsi="Times New Roman" w:cs="Times New Roman"/>
          <w:color w:val="26282A"/>
          <w:sz w:val="28"/>
          <w:szCs w:val="28"/>
        </w:rPr>
        <w:t xml:space="preserve"> liên môn</w:t>
      </w:r>
      <w:r w:rsidR="004542BE">
        <w:rPr>
          <w:rFonts w:ascii="Times New Roman" w:eastAsia="Times New Roman" w:hAnsi="Times New Roman" w:cs="Times New Roman"/>
          <w:color w:val="26282A"/>
          <w:sz w:val="28"/>
          <w:szCs w:val="28"/>
        </w:rPr>
        <w:t xml:space="preserve"> thành môn </w:t>
      </w:r>
      <w:r w:rsidR="003F590E">
        <w:rPr>
          <w:rFonts w:ascii="Times New Roman" w:eastAsia="Times New Roman" w:hAnsi="Times New Roman" w:cs="Times New Roman"/>
          <w:color w:val="26282A"/>
          <w:sz w:val="28"/>
          <w:szCs w:val="28"/>
        </w:rPr>
        <w:t>“</w:t>
      </w:r>
      <w:r w:rsidR="004542BE">
        <w:rPr>
          <w:rFonts w:ascii="Times New Roman" w:eastAsia="Times New Roman" w:hAnsi="Times New Roman" w:cs="Times New Roman"/>
          <w:color w:val="26282A"/>
          <w:sz w:val="28"/>
          <w:szCs w:val="28"/>
        </w:rPr>
        <w:t>Chính trị</w:t>
      </w:r>
      <w:r w:rsidR="003F590E">
        <w:rPr>
          <w:rFonts w:ascii="Times New Roman" w:eastAsia="Times New Roman" w:hAnsi="Times New Roman" w:cs="Times New Roman"/>
          <w:color w:val="26282A"/>
          <w:sz w:val="28"/>
          <w:szCs w:val="28"/>
        </w:rPr>
        <w:t>”</w:t>
      </w:r>
      <w:r w:rsidR="004542BE">
        <w:rPr>
          <w:rFonts w:ascii="Times New Roman" w:eastAsia="Times New Roman" w:hAnsi="Times New Roman" w:cs="Times New Roman"/>
          <w:color w:val="26282A"/>
          <w:sz w:val="28"/>
          <w:szCs w:val="28"/>
        </w:rPr>
        <w:t xml:space="preserve"> tại các trường dạy nghề.</w:t>
      </w:r>
      <w:r w:rsidR="008D5F06">
        <w:rPr>
          <w:rFonts w:ascii="Times New Roman" w:eastAsia="Times New Roman" w:hAnsi="Times New Roman" w:cs="Times New Roman"/>
          <w:color w:val="26282A"/>
          <w:sz w:val="28"/>
          <w:szCs w:val="28"/>
        </w:rPr>
        <w:t xml:space="preserve"> </w:t>
      </w:r>
    </w:p>
    <w:p w14:paraId="51D7BC99" w14:textId="7E73C492" w:rsidR="00371678" w:rsidRDefault="00FB486E" w:rsidP="00E9018A">
      <w:pPr>
        <w:shd w:val="clear" w:color="auto" w:fill="FFFFFF"/>
        <w:spacing w:line="360" w:lineRule="auto"/>
        <w:ind w:firstLine="360"/>
        <w:jc w:val="both"/>
        <w:rPr>
          <w:rFonts w:ascii="Times New Roman" w:eastAsia="Times New Roman" w:hAnsi="Times New Roman" w:cs="Times New Roman"/>
          <w:color w:val="26282A"/>
          <w:sz w:val="28"/>
          <w:szCs w:val="28"/>
        </w:rPr>
      </w:pPr>
      <w:r w:rsidRPr="00371678">
        <w:rPr>
          <w:rFonts w:ascii="Times New Roman" w:eastAsia="Times New Roman" w:hAnsi="Times New Roman" w:cs="Times New Roman"/>
          <w:color w:val="26282A"/>
          <w:sz w:val="28"/>
          <w:szCs w:val="28"/>
        </w:rPr>
        <w:t>Vậy dạy học tích hợp là gì? Về từ nguyên, tích hợp (Integration) có nguồn gốc từ tiếng La tinh với nghĩa là xác lập cái chung, cái toàn thể, cái thống nhất trên cơ sở các bộ phận riêng lẻ, tức là kết hợp các phần, các bộ phận với nhau trong một tổng thể. Trong lĩnh vực khoa học giáo dục, khái niệm tích hợp dùng để chỉ tư tưởng giáo dục toàn diện, làm cho con người phát triển hài hòa, cân đối.</w:t>
      </w:r>
    </w:p>
    <w:p w14:paraId="5785A93C" w14:textId="77777777" w:rsidR="00371678" w:rsidRDefault="00FB486E" w:rsidP="00371678">
      <w:pPr>
        <w:shd w:val="clear" w:color="auto" w:fill="FFFFFF"/>
        <w:spacing w:line="360" w:lineRule="auto"/>
        <w:ind w:firstLine="360"/>
        <w:jc w:val="both"/>
        <w:rPr>
          <w:rFonts w:ascii="Times New Roman" w:eastAsia="Times New Roman" w:hAnsi="Times New Roman" w:cs="Times New Roman"/>
          <w:color w:val="26282A"/>
          <w:sz w:val="28"/>
          <w:szCs w:val="28"/>
        </w:rPr>
      </w:pPr>
      <w:r w:rsidRPr="00371678">
        <w:rPr>
          <w:rFonts w:ascii="Times New Roman" w:eastAsia="Times New Roman" w:hAnsi="Times New Roman" w:cs="Times New Roman"/>
          <w:color w:val="26282A"/>
          <w:sz w:val="28"/>
          <w:szCs w:val="28"/>
        </w:rPr>
        <w:t>Trong dạy học ở bậc</w:t>
      </w:r>
      <w:r w:rsidR="00466B5C" w:rsidRPr="00371678">
        <w:rPr>
          <w:rFonts w:ascii="Times New Roman" w:eastAsia="Times New Roman" w:hAnsi="Times New Roman" w:cs="Times New Roman"/>
          <w:color w:val="26282A"/>
          <w:sz w:val="28"/>
          <w:szCs w:val="28"/>
        </w:rPr>
        <w:t xml:space="preserve"> cao đẳng</w:t>
      </w:r>
      <w:r w:rsidRPr="00371678">
        <w:rPr>
          <w:rFonts w:ascii="Times New Roman" w:eastAsia="Times New Roman" w:hAnsi="Times New Roman" w:cs="Times New Roman"/>
          <w:color w:val="26282A"/>
          <w:sz w:val="28"/>
          <w:szCs w:val="28"/>
        </w:rPr>
        <w:t xml:space="preserve">, tích hợp được hiểu là sự tổ hợp theo một cách thức nào đấy một số nội dung cần thiết cho việc hình thành, phát triển năng lực người học thành một môn học mới; hoặc tạo môn học mới từ một số nội dung của các môn học khác; hay có thể lồng ghép thêm các nội dung cần thiết vào nội dung vốn có của </w:t>
      </w:r>
      <w:r w:rsidRPr="00371678">
        <w:rPr>
          <w:rFonts w:ascii="Times New Roman" w:eastAsia="Times New Roman" w:hAnsi="Times New Roman" w:cs="Times New Roman"/>
          <w:color w:val="26282A"/>
          <w:sz w:val="28"/>
          <w:szCs w:val="28"/>
        </w:rPr>
        <w:lastRenderedPageBreak/>
        <w:t>môn học… Dạy học tích hợp được hiểu là định hướng dạy học trong đó giáo viên tổ chức, hướng dẫn sao cho học sinh biết huy động tổng hợp kiến thức, kỹ năng đã có thuộc các lĩnh vực để giải quyết được nhiệm vụ học tập và qua đó mà hình thành kiến thức, kỹ năng mới.</w:t>
      </w:r>
    </w:p>
    <w:p w14:paraId="517BF3CF" w14:textId="77777777" w:rsidR="004542BE" w:rsidRDefault="004542BE" w:rsidP="004542BE">
      <w:pPr>
        <w:shd w:val="clear" w:color="auto" w:fill="FFFFFF"/>
        <w:spacing w:line="360" w:lineRule="auto"/>
        <w:ind w:firstLine="360"/>
        <w:jc w:val="both"/>
        <w:rPr>
          <w:rFonts w:ascii="Times New Roman" w:eastAsia="Times New Roman" w:hAnsi="Times New Roman" w:cs="Times New Roman"/>
          <w:bCs/>
          <w:color w:val="26282A"/>
          <w:sz w:val="28"/>
          <w:szCs w:val="28"/>
        </w:rPr>
      </w:pPr>
      <w:r w:rsidRPr="004542BE">
        <w:rPr>
          <w:rFonts w:ascii="Times New Roman" w:eastAsia="Times New Roman" w:hAnsi="Times New Roman" w:cs="Times New Roman"/>
          <w:bCs/>
          <w:color w:val="26282A"/>
          <w:sz w:val="28"/>
          <w:szCs w:val="28"/>
        </w:rPr>
        <w:t>NỘI DUNG</w:t>
      </w:r>
      <w:r>
        <w:rPr>
          <w:rFonts w:ascii="Times New Roman" w:eastAsia="Times New Roman" w:hAnsi="Times New Roman" w:cs="Times New Roman"/>
          <w:bCs/>
          <w:color w:val="26282A"/>
          <w:sz w:val="28"/>
          <w:szCs w:val="28"/>
        </w:rPr>
        <w:t>:</w:t>
      </w:r>
    </w:p>
    <w:p w14:paraId="0E772B51" w14:textId="21D1D110" w:rsidR="004542BE" w:rsidRPr="004542BE" w:rsidRDefault="004542BE" w:rsidP="004542BE">
      <w:pPr>
        <w:pStyle w:val="ListParagraph"/>
        <w:numPr>
          <w:ilvl w:val="0"/>
          <w:numId w:val="3"/>
        </w:numPr>
        <w:shd w:val="clear" w:color="auto" w:fill="FFFFFF"/>
        <w:spacing w:line="360" w:lineRule="auto"/>
        <w:jc w:val="both"/>
        <w:rPr>
          <w:rFonts w:ascii="Times New Roman" w:eastAsia="Times New Roman" w:hAnsi="Times New Roman" w:cs="Times New Roman"/>
          <w:bCs/>
          <w:color w:val="26282A"/>
          <w:sz w:val="28"/>
          <w:szCs w:val="28"/>
        </w:rPr>
      </w:pPr>
      <w:r w:rsidRPr="004542BE">
        <w:rPr>
          <w:rFonts w:ascii="Times New Roman" w:eastAsia="Times New Roman" w:hAnsi="Times New Roman" w:cs="Times New Roman"/>
          <w:color w:val="26282A"/>
          <w:sz w:val="28"/>
          <w:szCs w:val="28"/>
        </w:rPr>
        <w:t>Vì sao phải dạy học tích hợp</w:t>
      </w:r>
    </w:p>
    <w:p w14:paraId="466C891E" w14:textId="5205E5F2" w:rsidR="00371678" w:rsidRPr="00740D1D" w:rsidRDefault="00FB486E" w:rsidP="00371678">
      <w:pPr>
        <w:shd w:val="clear" w:color="auto" w:fill="FFFFFF"/>
        <w:spacing w:line="360" w:lineRule="auto"/>
        <w:ind w:firstLine="360"/>
        <w:jc w:val="both"/>
        <w:rPr>
          <w:rFonts w:ascii="Times New Roman" w:eastAsia="Times New Roman" w:hAnsi="Times New Roman" w:cs="Times New Roman"/>
          <w:color w:val="26282A"/>
          <w:sz w:val="28"/>
          <w:szCs w:val="28"/>
        </w:rPr>
      </w:pPr>
      <w:r w:rsidRPr="00371678">
        <w:rPr>
          <w:rFonts w:ascii="Times New Roman" w:eastAsia="Times New Roman" w:hAnsi="Times New Roman" w:cs="Times New Roman"/>
          <w:color w:val="26282A"/>
          <w:sz w:val="28"/>
          <w:szCs w:val="28"/>
        </w:rPr>
        <w:t>Cội nguồn của tư tưởng dạy học tích hợp xuất phát từ tính chỉnh thể của khoa học. Dù được phân thành nhiều lĩnh vực khác nhau để phù hợp với năng lực nhận thức của con người, song về bản chất, khoa học vốn dĩ là một chỉnh thể và chỉnh thể đó tồn tại độc lập với sự phân chia của con người.</w:t>
      </w:r>
      <w:r w:rsidR="00842E5C" w:rsidRPr="00371678">
        <w:rPr>
          <w:rFonts w:ascii="Times New Roman" w:eastAsia="Times New Roman" w:hAnsi="Times New Roman" w:cs="Times New Roman"/>
          <w:color w:val="26282A"/>
          <w:sz w:val="28"/>
          <w:szCs w:val="28"/>
        </w:rPr>
        <w:t xml:space="preserve"> </w:t>
      </w:r>
      <w:r w:rsidRPr="00371678">
        <w:rPr>
          <w:rFonts w:ascii="Times New Roman" w:eastAsia="Times New Roman" w:hAnsi="Times New Roman" w:cs="Times New Roman"/>
          <w:color w:val="26282A"/>
          <w:sz w:val="28"/>
          <w:szCs w:val="28"/>
        </w:rPr>
        <w:t>Sự thực là, mỗi sự vật, hiện tượng trong thế giới quanh ta đều có mối liên hệ mật thiết với một số sự vật, hiện tượng khác theo các mức độ khác nhau. Mỗi tình huống mà chúng ta gặp phải hàng ngày đều là những tình huống tích hợp của một số tình huống khác.</w:t>
      </w:r>
      <w:r w:rsidRPr="00371678">
        <w:rPr>
          <w:rFonts w:ascii="Times New Roman" w:eastAsia="Times New Roman" w:hAnsi="Times New Roman" w:cs="Times New Roman"/>
          <w:color w:val="FF0000"/>
          <w:sz w:val="28"/>
          <w:szCs w:val="28"/>
        </w:rPr>
        <w:t xml:space="preserve"> Ví dụ, nếu </w:t>
      </w:r>
      <w:r w:rsidR="007A398C" w:rsidRPr="00371678">
        <w:rPr>
          <w:rFonts w:ascii="Times New Roman" w:eastAsia="Times New Roman" w:hAnsi="Times New Roman" w:cs="Times New Roman"/>
          <w:color w:val="FF0000"/>
          <w:sz w:val="28"/>
          <w:szCs w:val="28"/>
          <w:lang w:val="vi-VN"/>
        </w:rPr>
        <w:t>chỉ nói thực tiễn là mục đích của nhận thức</w:t>
      </w:r>
      <w:r w:rsidRPr="00371678">
        <w:rPr>
          <w:rFonts w:ascii="Times New Roman" w:eastAsia="Times New Roman" w:hAnsi="Times New Roman" w:cs="Times New Roman"/>
          <w:color w:val="26282A"/>
          <w:sz w:val="28"/>
          <w:szCs w:val="28"/>
        </w:rPr>
        <w:t xml:space="preserve"> thì đơn thuần đó chỉ là một </w:t>
      </w:r>
      <w:r w:rsidR="007A398C" w:rsidRPr="00371678">
        <w:rPr>
          <w:rFonts w:ascii="Times New Roman" w:eastAsia="Times New Roman" w:hAnsi="Times New Roman" w:cs="Times New Roman"/>
          <w:color w:val="26282A"/>
          <w:sz w:val="28"/>
          <w:szCs w:val="28"/>
          <w:lang w:val="vi-VN"/>
        </w:rPr>
        <w:t>vai trò của thực tiễn trong nhận thức</w:t>
      </w:r>
      <w:r w:rsidRPr="00371678">
        <w:rPr>
          <w:rFonts w:ascii="Times New Roman" w:eastAsia="Times New Roman" w:hAnsi="Times New Roman" w:cs="Times New Roman"/>
          <w:color w:val="26282A"/>
          <w:sz w:val="28"/>
          <w:szCs w:val="28"/>
        </w:rPr>
        <w:t>. Nhưng nếu đi sâu vào bản chất thì sẽ thấy rằng</w:t>
      </w:r>
      <w:r w:rsidR="007A398C" w:rsidRPr="00371678">
        <w:rPr>
          <w:rFonts w:ascii="Times New Roman" w:eastAsia="Times New Roman" w:hAnsi="Times New Roman" w:cs="Times New Roman"/>
          <w:color w:val="26282A"/>
          <w:sz w:val="28"/>
          <w:szCs w:val="28"/>
          <w:lang w:val="vi-VN"/>
        </w:rPr>
        <w:t xml:space="preserve"> nhận thức không chỉ để nhận thức mà là cải tạo thế giới khách quan. Điều này giống như Bác sĩ chỉ chuẩn đoán mà không điều trị thì bệnh nhân chết (việc chuẩn đoán ra bệnh cũng vô nghĩa). Vì vậy, con người thông qua quá trình hoạt động thực tiễn phải biết cải tạo thế giới.</w:t>
      </w:r>
      <w:r w:rsidR="00740D1D">
        <w:rPr>
          <w:rFonts w:ascii="Times New Roman" w:eastAsia="Times New Roman" w:hAnsi="Times New Roman" w:cs="Times New Roman"/>
          <w:color w:val="26282A"/>
          <w:sz w:val="28"/>
          <w:szCs w:val="28"/>
        </w:rPr>
        <w:t xml:space="preserve"> </w:t>
      </w:r>
    </w:p>
    <w:p w14:paraId="5ED2A6A2" w14:textId="3127E51F" w:rsidR="00371678" w:rsidRDefault="008C5D45" w:rsidP="00371678">
      <w:pPr>
        <w:shd w:val="clear" w:color="auto" w:fill="FFFFFF"/>
        <w:spacing w:line="360" w:lineRule="auto"/>
        <w:ind w:firstLine="360"/>
        <w:jc w:val="both"/>
        <w:rPr>
          <w:rFonts w:ascii="Times New Roman" w:eastAsia="Times New Roman" w:hAnsi="Times New Roman" w:cs="Times New Roman"/>
          <w:color w:val="26282A"/>
          <w:sz w:val="28"/>
          <w:szCs w:val="28"/>
        </w:rPr>
      </w:pPr>
      <w:r>
        <w:rPr>
          <w:rFonts w:ascii="Times New Roman" w:eastAsia="Times New Roman" w:hAnsi="Times New Roman" w:cs="Times New Roman"/>
          <w:color w:val="26282A"/>
          <w:sz w:val="28"/>
          <w:szCs w:val="28"/>
        </w:rPr>
        <w:t>Đ</w:t>
      </w:r>
      <w:r w:rsidR="00FB486E" w:rsidRPr="00371678">
        <w:rPr>
          <w:rFonts w:ascii="Times New Roman" w:eastAsia="Times New Roman" w:hAnsi="Times New Roman" w:cs="Times New Roman"/>
          <w:color w:val="26282A"/>
          <w:sz w:val="28"/>
          <w:szCs w:val="28"/>
        </w:rPr>
        <w:t>ể nhận biết được một sự vật hiện tượng, cần phải có kỹ năng được hình thành bởi kiến thức và kinh nghiệm tổng hợp từ nhiều lĩnh vực; để giải quyết một nhiệm vụ thực tiễn cần phải sử dụng phối hợp các kiến thức và các kỹ năng khác nhau.</w:t>
      </w:r>
      <w:r>
        <w:rPr>
          <w:rFonts w:ascii="Times New Roman" w:eastAsia="Times New Roman" w:hAnsi="Times New Roman" w:cs="Times New Roman"/>
          <w:color w:val="26282A"/>
          <w:sz w:val="28"/>
          <w:szCs w:val="28"/>
        </w:rPr>
        <w:t xml:space="preserve"> Ví dụ,</w:t>
      </w:r>
      <w:r w:rsidRPr="008C5D45">
        <w:rPr>
          <w:rFonts w:ascii="Times New Roman" w:eastAsia="Times New Roman" w:hAnsi="Times New Roman" w:cs="Times New Roman"/>
          <w:color w:val="FF0000"/>
          <w:sz w:val="28"/>
          <w:szCs w:val="28"/>
        </w:rPr>
        <w:t xml:space="preserve"> </w:t>
      </w:r>
      <w:r w:rsidRPr="008C5D45">
        <w:rPr>
          <w:rFonts w:ascii="Times New Roman" w:eastAsia="Times New Roman" w:hAnsi="Times New Roman" w:cs="Times New Roman"/>
          <w:sz w:val="28"/>
          <w:szCs w:val="28"/>
        </w:rPr>
        <w:t>khi dạy “Tầm quan trọng của của việc mở rộng quan hệ đối ngoại”, trong</w:t>
      </w:r>
      <w:r w:rsidRPr="008C5D45">
        <w:rPr>
          <w:rFonts w:ascii="Times New Roman" w:hAnsi="Times New Roman" w:cs="Times New Roman"/>
          <w:sz w:val="28"/>
          <w:szCs w:val="28"/>
        </w:rPr>
        <w:t xml:space="preserve"> cuộc chiến thương mại Mỹ- Trung, trước hết chúng ta thấy sự bất ổn chính trị, trước </w:t>
      </w:r>
      <w:r w:rsidRPr="008C5D45">
        <w:rPr>
          <w:rFonts w:ascii="Times New Roman" w:eastAsia="Times New Roman" w:hAnsi="Times New Roman" w:cs="Times New Roman"/>
          <w:sz w:val="28"/>
          <w:szCs w:val="28"/>
        </w:rPr>
        <w:t xml:space="preserve">hết liên quan đến vấn đề dịch chuyển lao động, thực tế cũng đang cho thấy một làn sóng </w:t>
      </w:r>
      <w:r w:rsidRPr="008C5D45">
        <w:rPr>
          <w:rFonts w:ascii="Times New Roman" w:eastAsia="Times New Roman" w:hAnsi="Times New Roman" w:cs="Times New Roman"/>
          <w:sz w:val="28"/>
          <w:szCs w:val="28"/>
        </w:rPr>
        <w:lastRenderedPageBreak/>
        <w:t>dịch chuyển lao động tại Mỹ. Nếu vận dụng được kiến thức địa</w:t>
      </w:r>
      <w:r w:rsidRPr="008C5D45">
        <w:rPr>
          <w:sz w:val="28"/>
          <w:szCs w:val="28"/>
        </w:rPr>
        <w:t xml:space="preserve"> </w:t>
      </w:r>
      <w:r w:rsidRPr="008C5D45">
        <w:rPr>
          <w:rFonts w:ascii="Times New Roman" w:hAnsi="Times New Roman" w:cs="Times New Roman"/>
          <w:sz w:val="28"/>
          <w:szCs w:val="28"/>
        </w:rPr>
        <w:t>chính trị,</w:t>
      </w:r>
      <w:r w:rsidRPr="008C5D45">
        <w:rPr>
          <w:sz w:val="28"/>
          <w:szCs w:val="28"/>
        </w:rPr>
        <w:t xml:space="preserve"> </w:t>
      </w:r>
      <w:r w:rsidRPr="008C5D45">
        <w:rPr>
          <w:rFonts w:ascii="Times New Roman" w:eastAsia="Times New Roman" w:hAnsi="Times New Roman" w:cs="Times New Roman"/>
          <w:sz w:val="28"/>
          <w:szCs w:val="28"/>
        </w:rPr>
        <w:t xml:space="preserve">cuộc chiến Mỹ </w:t>
      </w:r>
      <w:r w:rsidRPr="00065F8C">
        <w:rPr>
          <w:rFonts w:ascii="Times New Roman" w:eastAsia="Times New Roman" w:hAnsi="Times New Roman" w:cs="Times New Roman"/>
          <w:color w:val="000000"/>
          <w:sz w:val="28"/>
          <w:szCs w:val="28"/>
        </w:rPr>
        <w:t>- Trung nhìn rộng là một đối đầu địa chính trị, tức là một cuộc chiến giữa một gã đứng đầu đang suy giảm với một gã đang vươn lên vị thứ thứ hai, bắt đầu thể hiện vị thế của mình trên trường quốc tế, bắt đầu khẳng định kinh tế thế giới không thể thiếu Trung Quốc.</w:t>
      </w:r>
      <w:r>
        <w:rPr>
          <w:rFonts w:ascii="Times New Roman" w:eastAsia="Times New Roman" w:hAnsi="Times New Roman" w:cs="Times New Roman"/>
          <w:color w:val="000000"/>
          <w:sz w:val="28"/>
          <w:szCs w:val="28"/>
        </w:rPr>
        <w:t xml:space="preserve"> </w:t>
      </w:r>
      <w:r w:rsidR="00FD0D30">
        <w:rPr>
          <w:rFonts w:ascii="Times New Roman" w:eastAsia="Times New Roman" w:hAnsi="Times New Roman" w:cs="Times New Roman"/>
          <w:sz w:val="28"/>
          <w:szCs w:val="28"/>
        </w:rPr>
        <w:t>V</w:t>
      </w:r>
      <w:r>
        <w:rPr>
          <w:rFonts w:ascii="Times New Roman" w:eastAsia="Times New Roman" w:hAnsi="Times New Roman" w:cs="Times New Roman"/>
          <w:sz w:val="28"/>
          <w:szCs w:val="28"/>
        </w:rPr>
        <w:t>à như vậy, n</w:t>
      </w:r>
      <w:r w:rsidRPr="00E6226D">
        <w:rPr>
          <w:rFonts w:ascii="Times New Roman" w:eastAsia="Times New Roman" w:hAnsi="Times New Roman" w:cs="Times New Roman"/>
          <w:sz w:val="28"/>
          <w:szCs w:val="28"/>
        </w:rPr>
        <w:t>ếu</w:t>
      </w:r>
      <w:r w:rsidR="00FD0D30">
        <w:rPr>
          <w:rFonts w:ascii="Times New Roman" w:eastAsia="Times New Roman" w:hAnsi="Times New Roman" w:cs="Times New Roman"/>
          <w:sz w:val="28"/>
          <w:szCs w:val="28"/>
        </w:rPr>
        <w:t xml:space="preserve"> chúng ta</w:t>
      </w:r>
      <w:r w:rsidRPr="00E6226D">
        <w:rPr>
          <w:rFonts w:ascii="Times New Roman" w:eastAsia="Times New Roman" w:hAnsi="Times New Roman" w:cs="Times New Roman"/>
          <w:sz w:val="28"/>
          <w:szCs w:val="28"/>
        </w:rPr>
        <w:t xml:space="preserve"> phân tích được quan hệ kinh tế, chính trị của Trung Quốc và Mỹ với các nước trong khu vực và với các cường quốc trên thế giới, tức là xem xét một vấn đề trong mối quan hệ hữu cơ của nó với các kiến thức khác, thì sẽ rút ra được nhiều điều thú vị.</w:t>
      </w:r>
      <w:r>
        <w:rPr>
          <w:rFonts w:ascii="Times New Roman" w:eastAsia="Times New Roman" w:hAnsi="Times New Roman" w:cs="Times New Roman"/>
          <w:sz w:val="28"/>
          <w:szCs w:val="28"/>
        </w:rPr>
        <w:t xml:space="preserve"> </w:t>
      </w:r>
    </w:p>
    <w:p w14:paraId="4AFE37B4" w14:textId="592AA41F" w:rsidR="00371678" w:rsidRDefault="00FB486E" w:rsidP="00371678">
      <w:pPr>
        <w:shd w:val="clear" w:color="auto" w:fill="FFFFFF"/>
        <w:spacing w:line="360" w:lineRule="auto"/>
        <w:ind w:firstLine="360"/>
        <w:jc w:val="both"/>
        <w:rPr>
          <w:rFonts w:ascii="Times New Roman" w:eastAsia="Times New Roman" w:hAnsi="Times New Roman" w:cs="Times New Roman"/>
          <w:sz w:val="28"/>
          <w:szCs w:val="28"/>
        </w:rPr>
      </w:pPr>
      <w:r w:rsidRPr="00065F8C">
        <w:rPr>
          <w:rFonts w:ascii="Times New Roman" w:eastAsia="Times New Roman" w:hAnsi="Times New Roman" w:cs="Times New Roman"/>
          <w:color w:val="26282A"/>
          <w:sz w:val="28"/>
          <w:szCs w:val="28"/>
        </w:rPr>
        <w:t>Dạy học tích hợp</w:t>
      </w:r>
      <w:r w:rsidR="00011C0A" w:rsidRPr="00065F8C">
        <w:rPr>
          <w:rFonts w:ascii="Times New Roman" w:eastAsia="Times New Roman" w:hAnsi="Times New Roman" w:cs="Times New Roman"/>
          <w:color w:val="26282A"/>
          <w:sz w:val="28"/>
          <w:szCs w:val="28"/>
        </w:rPr>
        <w:t xml:space="preserve"> chính trị</w:t>
      </w:r>
      <w:r w:rsidRPr="00065F8C">
        <w:rPr>
          <w:rFonts w:ascii="Times New Roman" w:eastAsia="Times New Roman" w:hAnsi="Times New Roman" w:cs="Times New Roman"/>
          <w:color w:val="26282A"/>
          <w:sz w:val="28"/>
          <w:szCs w:val="28"/>
        </w:rPr>
        <w:t xml:space="preserve"> là một trong những cách thức giúp sinh </w:t>
      </w:r>
      <w:r w:rsidR="00011C0A" w:rsidRPr="00065F8C">
        <w:rPr>
          <w:rFonts w:ascii="Times New Roman" w:eastAsia="Times New Roman" w:hAnsi="Times New Roman" w:cs="Times New Roman"/>
          <w:color w:val="26282A"/>
          <w:sz w:val="28"/>
          <w:szCs w:val="28"/>
        </w:rPr>
        <w:t xml:space="preserve">viên </w:t>
      </w:r>
      <w:r w:rsidRPr="00065F8C">
        <w:rPr>
          <w:rFonts w:ascii="Times New Roman" w:eastAsia="Times New Roman" w:hAnsi="Times New Roman" w:cs="Times New Roman"/>
          <w:color w:val="26282A"/>
          <w:sz w:val="28"/>
          <w:szCs w:val="28"/>
        </w:rPr>
        <w:t>nhận thức sự vật, hiện tượng khoa học theo đúng bản chất quan hệ của nó với các sự vật, hiện tượng khác.</w:t>
      </w:r>
      <w:r w:rsidR="00B95325">
        <w:rPr>
          <w:rFonts w:ascii="Times New Roman" w:eastAsia="Times New Roman" w:hAnsi="Times New Roman" w:cs="Times New Roman"/>
          <w:color w:val="26282A"/>
          <w:sz w:val="28"/>
          <w:szCs w:val="28"/>
        </w:rPr>
        <w:t xml:space="preserve"> Ví dụ, trước đổi mới, chúng ta chưa vận dụng đúng quy luật về sự phù hợp của quan hệ sản xuất với tính chất và trình độ của lực lượng sản xuất, đẩy quan hệ sản xuất vượt quá xa lực lượng sản xuất. </w:t>
      </w:r>
      <w:r w:rsidR="00D13B92">
        <w:rPr>
          <w:rFonts w:ascii="Times New Roman" w:eastAsia="Times New Roman" w:hAnsi="Times New Roman" w:cs="Times New Roman"/>
          <w:color w:val="26282A"/>
          <w:sz w:val="28"/>
          <w:szCs w:val="28"/>
          <w:lang w:val="vi-VN"/>
        </w:rPr>
        <w:t>Ở</w:t>
      </w:r>
      <w:r w:rsidR="00A4019F">
        <w:rPr>
          <w:rFonts w:ascii="Times New Roman" w:eastAsia="Times New Roman" w:hAnsi="Times New Roman" w:cs="Times New Roman"/>
          <w:color w:val="26282A"/>
          <w:sz w:val="28"/>
          <w:szCs w:val="28"/>
        </w:rPr>
        <w:t xml:space="preserve"> nước ta</w:t>
      </w:r>
      <w:r w:rsidR="00D13B92">
        <w:rPr>
          <w:rFonts w:ascii="Times New Roman" w:eastAsia="Times New Roman" w:hAnsi="Times New Roman" w:cs="Times New Roman"/>
          <w:color w:val="26282A"/>
          <w:sz w:val="28"/>
          <w:szCs w:val="28"/>
          <w:lang w:val="vi-VN"/>
        </w:rPr>
        <w:t xml:space="preserve"> hiện nay,</w:t>
      </w:r>
      <w:r w:rsidR="00A4019F">
        <w:rPr>
          <w:rFonts w:ascii="Times New Roman" w:eastAsia="Times New Roman" w:hAnsi="Times New Roman" w:cs="Times New Roman"/>
          <w:color w:val="26282A"/>
          <w:sz w:val="28"/>
          <w:szCs w:val="28"/>
        </w:rPr>
        <w:t xml:space="preserve"> muốn xây dựng phương thức sản xuất mới, phải cùng một lúc xây dựng cả lực lượng sản xuất và quan hệ sản xuất</w:t>
      </w:r>
      <w:r w:rsidR="0045588B">
        <w:rPr>
          <w:rFonts w:ascii="Times New Roman" w:eastAsia="Times New Roman" w:hAnsi="Times New Roman" w:cs="Times New Roman"/>
          <w:color w:val="26282A"/>
          <w:sz w:val="28"/>
          <w:szCs w:val="28"/>
        </w:rPr>
        <w:t>, vì nước ta chưa có lực lượng sản xuất xã hội chủ nghĩa</w:t>
      </w:r>
      <w:r w:rsidRPr="00B95325">
        <w:rPr>
          <w:rFonts w:ascii="Times New Roman" w:eastAsia="Times New Roman" w:hAnsi="Times New Roman" w:cs="Times New Roman"/>
          <w:color w:val="FF0000"/>
          <w:sz w:val="28"/>
          <w:szCs w:val="28"/>
        </w:rPr>
        <w:t xml:space="preserve"> </w:t>
      </w:r>
      <w:r w:rsidR="0045588B" w:rsidRPr="00D13B92">
        <w:rPr>
          <w:rFonts w:ascii="Times New Roman" w:eastAsia="Times New Roman" w:hAnsi="Times New Roman" w:cs="Times New Roman"/>
          <w:sz w:val="28"/>
          <w:szCs w:val="28"/>
        </w:rPr>
        <w:t>và quan hệ sản xuất xã hội chủ nghĩa (nước ta là một nước nông nghiệp lạc hậu). Lực lượng sản xuất và quan hệ sản xuất thống nhất với nhau</w:t>
      </w:r>
      <w:r w:rsidR="00D13B92">
        <w:rPr>
          <w:rFonts w:ascii="Times New Roman" w:eastAsia="Times New Roman" w:hAnsi="Times New Roman" w:cs="Times New Roman"/>
          <w:sz w:val="28"/>
          <w:szCs w:val="28"/>
          <w:lang w:val="vi-VN"/>
        </w:rPr>
        <w:t xml:space="preserve"> nên nước ta cần phải làm hai việc sau: Thứ nhất, m</w:t>
      </w:r>
      <w:r w:rsidR="0045588B" w:rsidRPr="00D13B92">
        <w:rPr>
          <w:rFonts w:ascii="Times New Roman" w:eastAsia="Times New Roman" w:hAnsi="Times New Roman" w:cs="Times New Roman"/>
          <w:sz w:val="28"/>
          <w:szCs w:val="28"/>
        </w:rPr>
        <w:t>uốn xây dựng lực lượng sản xuất tiên tiến ở nước ta thì phải công nghiệp hóa, hiện đại hóa đất nước; muốn công nghiệp hóa, hiện đại hóa đất nước phải đào tạo nguồn nhân lực; muốn đào tạo nguồn nhân lực, phải xem giáo dục và đào tạo là quốc sách</w:t>
      </w:r>
      <w:r w:rsidR="0045588B" w:rsidRPr="00D13B92">
        <w:rPr>
          <w:rFonts w:ascii="Times New Roman" w:eastAsia="Times New Roman" w:hAnsi="Times New Roman" w:cs="Times New Roman"/>
          <w:sz w:val="28"/>
          <w:szCs w:val="28"/>
          <w:lang w:val="vi-VN"/>
        </w:rPr>
        <w:t xml:space="preserve">. </w:t>
      </w:r>
      <w:r w:rsidR="00D13B92">
        <w:rPr>
          <w:rFonts w:ascii="Times New Roman" w:eastAsia="Times New Roman" w:hAnsi="Times New Roman" w:cs="Times New Roman"/>
          <w:sz w:val="28"/>
          <w:szCs w:val="28"/>
          <w:lang w:val="vi-VN"/>
        </w:rPr>
        <w:t>Thứ hai, m</w:t>
      </w:r>
      <w:r w:rsidR="009F469E" w:rsidRPr="00D13B92">
        <w:rPr>
          <w:rFonts w:ascii="Times New Roman" w:eastAsia="Times New Roman" w:hAnsi="Times New Roman" w:cs="Times New Roman"/>
          <w:sz w:val="28"/>
          <w:szCs w:val="28"/>
          <w:lang w:val="vi-VN"/>
        </w:rPr>
        <w:t>uốn xây dựng quan hệ sản xuất, phải xây dựng nhiều hình thức sở hữu</w:t>
      </w:r>
      <w:r w:rsidR="0045588B" w:rsidRPr="00D13B92">
        <w:rPr>
          <w:rFonts w:ascii="Times New Roman" w:eastAsia="Times New Roman" w:hAnsi="Times New Roman" w:cs="Times New Roman"/>
          <w:sz w:val="28"/>
          <w:szCs w:val="28"/>
        </w:rPr>
        <w:t xml:space="preserve"> </w:t>
      </w:r>
      <w:r w:rsidR="009F469E" w:rsidRPr="00D13B92">
        <w:rPr>
          <w:rFonts w:ascii="Times New Roman" w:eastAsia="Times New Roman" w:hAnsi="Times New Roman" w:cs="Times New Roman"/>
          <w:sz w:val="28"/>
          <w:szCs w:val="28"/>
          <w:lang w:val="vi-VN"/>
        </w:rPr>
        <w:t xml:space="preserve">tạo sự cạnh tranh để phát triển kinh tế, muốn cạnh tranh được thì khoa học kỹ thuật phải hiện đại nhằm tao ra sự phù hợp của quy luật. </w:t>
      </w:r>
      <w:r w:rsidR="00D13B92" w:rsidRPr="00D13B92">
        <w:rPr>
          <w:rFonts w:ascii="Times New Roman" w:eastAsia="Times New Roman" w:hAnsi="Times New Roman" w:cs="Times New Roman"/>
          <w:sz w:val="28"/>
          <w:szCs w:val="28"/>
          <w:lang w:val="vi-VN"/>
        </w:rPr>
        <w:t>Muốn phát triển quan hệ sản xuất đa dạng, phải xây dựng kinh tế thị trường</w:t>
      </w:r>
      <w:r w:rsidR="0045588B" w:rsidRPr="00D13B92">
        <w:rPr>
          <w:rFonts w:ascii="Times New Roman" w:eastAsia="Times New Roman" w:hAnsi="Times New Roman" w:cs="Times New Roman"/>
          <w:sz w:val="28"/>
          <w:szCs w:val="28"/>
        </w:rPr>
        <w:t>.</w:t>
      </w:r>
    </w:p>
    <w:p w14:paraId="3A3EFBE4" w14:textId="4322AB4B" w:rsidR="00FD0D30" w:rsidRPr="00080E44" w:rsidRDefault="00FD0D30" w:rsidP="00A704F2">
      <w:pPr>
        <w:shd w:val="clear" w:color="auto" w:fill="FFFFFF"/>
        <w:spacing w:line="360" w:lineRule="auto"/>
        <w:ind w:firstLine="360"/>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26282A"/>
          <w:sz w:val="28"/>
          <w:szCs w:val="28"/>
        </w:rPr>
        <w:t>C</w:t>
      </w:r>
      <w:r w:rsidRPr="00E9018A">
        <w:rPr>
          <w:rFonts w:ascii="Times New Roman" w:eastAsia="Times New Roman" w:hAnsi="Times New Roman" w:cs="Times New Roman"/>
          <w:color w:val="26282A"/>
          <w:sz w:val="28"/>
          <w:szCs w:val="28"/>
        </w:rPr>
        <w:t>hính</w:t>
      </w:r>
      <w:r>
        <w:rPr>
          <w:rFonts w:ascii="Times New Roman" w:eastAsia="Times New Roman" w:hAnsi="Times New Roman" w:cs="Times New Roman"/>
          <w:color w:val="26282A"/>
          <w:sz w:val="28"/>
          <w:szCs w:val="28"/>
        </w:rPr>
        <w:t xml:space="preserve"> trị</w:t>
      </w:r>
      <w:r w:rsidRPr="00E9018A">
        <w:rPr>
          <w:rFonts w:ascii="Times New Roman" w:eastAsia="Times New Roman" w:hAnsi="Times New Roman" w:cs="Times New Roman"/>
          <w:color w:val="26282A"/>
          <w:sz w:val="28"/>
          <w:szCs w:val="28"/>
        </w:rPr>
        <w:t xml:space="preserve"> không phải là một bộ môn ng</w:t>
      </w:r>
      <w:r>
        <w:rPr>
          <w:rFonts w:ascii="Times New Roman" w:eastAsia="Times New Roman" w:hAnsi="Times New Roman" w:cs="Times New Roman"/>
          <w:color w:val="26282A"/>
          <w:sz w:val="28"/>
          <w:szCs w:val="28"/>
        </w:rPr>
        <w:t>hề</w:t>
      </w:r>
      <w:r w:rsidRPr="00E9018A">
        <w:rPr>
          <w:rFonts w:ascii="Times New Roman" w:eastAsia="Times New Roman" w:hAnsi="Times New Roman" w:cs="Times New Roman"/>
          <w:color w:val="26282A"/>
          <w:sz w:val="28"/>
          <w:szCs w:val="28"/>
        </w:rPr>
        <w:t>, tức là nó không dạy bạn kiến thức của một ng</w:t>
      </w:r>
      <w:r>
        <w:rPr>
          <w:rFonts w:ascii="Times New Roman" w:eastAsia="Times New Roman" w:hAnsi="Times New Roman" w:cs="Times New Roman"/>
          <w:color w:val="26282A"/>
          <w:sz w:val="28"/>
          <w:szCs w:val="28"/>
        </w:rPr>
        <w:t>hề</w:t>
      </w:r>
      <w:r w:rsidRPr="00E9018A">
        <w:rPr>
          <w:rFonts w:ascii="Times New Roman" w:eastAsia="Times New Roman" w:hAnsi="Times New Roman" w:cs="Times New Roman"/>
          <w:color w:val="26282A"/>
          <w:sz w:val="28"/>
          <w:szCs w:val="28"/>
        </w:rPr>
        <w:t xml:space="preserve"> nghiệp cụ thể nào</w:t>
      </w:r>
      <w:r>
        <w:rPr>
          <w:rFonts w:ascii="Times New Roman" w:eastAsia="Times New Roman" w:hAnsi="Times New Roman" w:cs="Times New Roman"/>
          <w:color w:val="26282A"/>
          <w:sz w:val="28"/>
          <w:szCs w:val="28"/>
        </w:rPr>
        <w:t>, n</w:t>
      </w:r>
      <w:r w:rsidRPr="00E9018A">
        <w:rPr>
          <w:rFonts w:ascii="Times New Roman" w:eastAsia="Times New Roman" w:hAnsi="Times New Roman" w:cs="Times New Roman"/>
          <w:color w:val="26282A"/>
          <w:sz w:val="28"/>
          <w:szCs w:val="28"/>
        </w:rPr>
        <w:t>hưng nó lại d</w:t>
      </w:r>
      <w:r>
        <w:rPr>
          <w:rFonts w:ascii="Times New Roman" w:eastAsia="Times New Roman" w:hAnsi="Times New Roman" w:cs="Times New Roman"/>
          <w:color w:val="26282A"/>
          <w:sz w:val="28"/>
          <w:szCs w:val="28"/>
        </w:rPr>
        <w:t>ạ</w:t>
      </w:r>
      <w:r w:rsidRPr="00E9018A">
        <w:rPr>
          <w:rFonts w:ascii="Times New Roman" w:eastAsia="Times New Roman" w:hAnsi="Times New Roman" w:cs="Times New Roman"/>
          <w:color w:val="26282A"/>
          <w:sz w:val="28"/>
          <w:szCs w:val="28"/>
        </w:rPr>
        <w:t xml:space="preserve">y bạn một kỹ năng mà bất kỳ ngành </w:t>
      </w:r>
      <w:r w:rsidRPr="00E9018A">
        <w:rPr>
          <w:rFonts w:ascii="Times New Roman" w:eastAsia="Times New Roman" w:hAnsi="Times New Roman" w:cs="Times New Roman"/>
          <w:color w:val="26282A"/>
          <w:sz w:val="28"/>
          <w:szCs w:val="28"/>
        </w:rPr>
        <w:lastRenderedPageBreak/>
        <w:t>nghề nào</w:t>
      </w:r>
      <w:r>
        <w:rPr>
          <w:rFonts w:ascii="Times New Roman" w:eastAsia="Times New Roman" w:hAnsi="Times New Roman" w:cs="Times New Roman"/>
          <w:color w:val="26282A"/>
          <w:sz w:val="28"/>
          <w:szCs w:val="28"/>
        </w:rPr>
        <w:t>,</w:t>
      </w:r>
      <w:r w:rsidRPr="00E9018A">
        <w:rPr>
          <w:rFonts w:ascii="Times New Roman" w:eastAsia="Times New Roman" w:hAnsi="Times New Roman" w:cs="Times New Roman"/>
          <w:color w:val="26282A"/>
          <w:sz w:val="28"/>
          <w:szCs w:val="28"/>
        </w:rPr>
        <w:t xml:space="preserve"> đó là kỹ năng tư duy. Nói cách khác, nó dạy bạn cách suy nghĩ chứ không dạy bạn phải suy nghĩ cái gì.</w:t>
      </w:r>
      <w:r>
        <w:rPr>
          <w:rFonts w:ascii="Times New Roman" w:eastAsia="Times New Roman" w:hAnsi="Times New Roman" w:cs="Times New Roman"/>
          <w:color w:val="26282A"/>
          <w:sz w:val="28"/>
          <w:szCs w:val="28"/>
        </w:rPr>
        <w:t xml:space="preserve"> </w:t>
      </w:r>
      <w:r w:rsidRPr="00E9018A">
        <w:rPr>
          <w:rFonts w:ascii="Times New Roman" w:eastAsia="Times New Roman" w:hAnsi="Times New Roman" w:cs="Times New Roman"/>
          <w:color w:val="26282A"/>
          <w:sz w:val="28"/>
          <w:szCs w:val="28"/>
        </w:rPr>
        <w:t>Trong chính trị bạn học cách suy nghĩ một cách chín chắn, làm thế nào để phân tích thông tin, làm thế nào để đưa ra các lập luận thuyết phục và làm thế nào để viết một cách rõ ràng và logic. Đây là những suy nghĩ</w:t>
      </w:r>
      <w:r>
        <w:rPr>
          <w:rFonts w:ascii="Times New Roman" w:eastAsia="Times New Roman" w:hAnsi="Times New Roman" w:cs="Times New Roman"/>
          <w:color w:val="26282A"/>
          <w:sz w:val="28"/>
          <w:szCs w:val="28"/>
        </w:rPr>
        <w:t>, những</w:t>
      </w:r>
      <w:r w:rsidRPr="00E9018A">
        <w:rPr>
          <w:rFonts w:ascii="Times New Roman" w:eastAsia="Times New Roman" w:hAnsi="Times New Roman" w:cs="Times New Roman"/>
          <w:color w:val="26282A"/>
          <w:sz w:val="28"/>
          <w:szCs w:val="28"/>
        </w:rPr>
        <w:t xml:space="preserve"> kỹ năng chính xác mà các nhà tuyển dụng trong tất cả các ngành đang tìm kiếm. </w:t>
      </w:r>
      <w:r w:rsidR="009F6E8B">
        <w:rPr>
          <w:rFonts w:ascii="Times New Roman" w:eastAsia="Times New Roman" w:hAnsi="Times New Roman" w:cs="Times New Roman"/>
          <w:color w:val="26282A"/>
          <w:sz w:val="28"/>
          <w:szCs w:val="28"/>
        </w:rPr>
        <w:t>hay nói đúng hơn, t</w:t>
      </w:r>
      <w:r w:rsidRPr="00E9018A">
        <w:rPr>
          <w:rFonts w:ascii="Times New Roman" w:eastAsia="Times New Roman" w:hAnsi="Times New Roman" w:cs="Times New Roman"/>
          <w:color w:val="26282A"/>
          <w:sz w:val="28"/>
          <w:szCs w:val="28"/>
        </w:rPr>
        <w:t>ất cả công việc</w:t>
      </w:r>
      <w:r w:rsidR="009F6E8B">
        <w:rPr>
          <w:rFonts w:ascii="Times New Roman" w:eastAsia="Times New Roman" w:hAnsi="Times New Roman" w:cs="Times New Roman"/>
          <w:color w:val="26282A"/>
          <w:sz w:val="28"/>
          <w:szCs w:val="28"/>
        </w:rPr>
        <w:t xml:space="preserve"> hiện nay</w:t>
      </w:r>
      <w:r w:rsidRPr="00E9018A">
        <w:rPr>
          <w:rFonts w:ascii="Times New Roman" w:eastAsia="Times New Roman" w:hAnsi="Times New Roman" w:cs="Times New Roman"/>
          <w:color w:val="26282A"/>
          <w:sz w:val="28"/>
          <w:szCs w:val="28"/>
        </w:rPr>
        <w:t xml:space="preserve"> đòi hỏi chính xác những kỹ năng ở bộ môn chính trị</w:t>
      </w:r>
      <w:r w:rsidR="009F6E8B">
        <w:rPr>
          <w:rFonts w:ascii="Times New Roman" w:eastAsia="Times New Roman" w:hAnsi="Times New Roman" w:cs="Times New Roman"/>
          <w:color w:val="26282A"/>
          <w:sz w:val="28"/>
          <w:szCs w:val="28"/>
        </w:rPr>
        <w:t xml:space="preserve"> như:</w:t>
      </w:r>
      <w:r w:rsidRPr="00E9018A">
        <w:rPr>
          <w:rFonts w:ascii="Times New Roman" w:eastAsia="Times New Roman" w:hAnsi="Times New Roman" w:cs="Times New Roman"/>
          <w:color w:val="26282A"/>
          <w:sz w:val="28"/>
          <w:szCs w:val="28"/>
        </w:rPr>
        <w:t xml:space="preserve"> </w:t>
      </w:r>
      <w:r w:rsidR="009F6E8B">
        <w:rPr>
          <w:rFonts w:ascii="Times New Roman" w:eastAsia="Times New Roman" w:hAnsi="Times New Roman" w:cs="Times New Roman"/>
          <w:color w:val="26282A"/>
          <w:sz w:val="28"/>
          <w:szCs w:val="28"/>
        </w:rPr>
        <w:t>k</w:t>
      </w:r>
      <w:r w:rsidRPr="00E9018A">
        <w:rPr>
          <w:rFonts w:ascii="Times New Roman" w:eastAsia="Times New Roman" w:hAnsi="Times New Roman" w:cs="Times New Roman"/>
          <w:color w:val="26282A"/>
          <w:sz w:val="28"/>
          <w:szCs w:val="28"/>
        </w:rPr>
        <w:t>ỹ năng giao tiếp, thương lượng, tư duy phê phán, kỹ năng giải quyết vấn đề và kỹ năng phân tích.</w:t>
      </w:r>
      <w:r w:rsidR="009F6E8B">
        <w:rPr>
          <w:rFonts w:ascii="Times New Roman" w:eastAsia="Times New Roman" w:hAnsi="Times New Roman" w:cs="Times New Roman"/>
          <w:color w:val="26282A"/>
          <w:sz w:val="28"/>
          <w:szCs w:val="28"/>
        </w:rPr>
        <w:t xml:space="preserve"> Tr</w:t>
      </w:r>
      <w:r w:rsidRPr="00E9018A">
        <w:rPr>
          <w:rFonts w:ascii="Times New Roman" w:eastAsia="Times New Roman" w:hAnsi="Times New Roman" w:cs="Times New Roman"/>
          <w:color w:val="26282A"/>
          <w:sz w:val="28"/>
          <w:szCs w:val="28"/>
        </w:rPr>
        <w:t>ong chính trị, triết học là một khoa học xuất hiện trước</w:t>
      </w:r>
      <w:r w:rsidR="009F6E8B">
        <w:rPr>
          <w:rFonts w:ascii="Times New Roman" w:eastAsia="Times New Roman" w:hAnsi="Times New Roman" w:cs="Times New Roman"/>
          <w:color w:val="26282A"/>
          <w:sz w:val="28"/>
          <w:szCs w:val="28"/>
        </w:rPr>
        <w:t xml:space="preserve"> tất </w:t>
      </w:r>
      <w:r w:rsidRPr="00E9018A">
        <w:rPr>
          <w:rFonts w:ascii="Times New Roman" w:eastAsia="Times New Roman" w:hAnsi="Times New Roman" w:cs="Times New Roman"/>
          <w:color w:val="26282A"/>
          <w:sz w:val="28"/>
          <w:szCs w:val="28"/>
        </w:rPr>
        <w:t>cả các môn khoa học</w:t>
      </w:r>
      <w:r w:rsidR="009F6E8B">
        <w:rPr>
          <w:rFonts w:ascii="Times New Roman" w:eastAsia="Times New Roman" w:hAnsi="Times New Roman" w:cs="Times New Roman"/>
          <w:color w:val="26282A"/>
          <w:sz w:val="28"/>
          <w:szCs w:val="28"/>
        </w:rPr>
        <w:t xml:space="preserve"> khác</w:t>
      </w:r>
      <w:r w:rsidR="009F6E8B" w:rsidRPr="009F6E8B">
        <w:rPr>
          <w:rFonts w:ascii="Times New Roman" w:eastAsia="Times New Roman" w:hAnsi="Times New Roman" w:cs="Times New Roman"/>
          <w:color w:val="26282A"/>
          <w:sz w:val="28"/>
          <w:szCs w:val="28"/>
        </w:rPr>
        <w:t xml:space="preserve"> </w:t>
      </w:r>
      <w:r w:rsidR="009F6E8B" w:rsidRPr="00E9018A">
        <w:rPr>
          <w:rFonts w:ascii="Times New Roman" w:eastAsia="Times New Roman" w:hAnsi="Times New Roman" w:cs="Times New Roman"/>
          <w:color w:val="26282A"/>
          <w:sz w:val="28"/>
          <w:szCs w:val="28"/>
        </w:rPr>
        <w:t>k</w:t>
      </w:r>
      <w:r w:rsidR="00A704F2">
        <w:rPr>
          <w:rFonts w:ascii="Times New Roman" w:eastAsia="Times New Roman" w:hAnsi="Times New Roman" w:cs="Times New Roman"/>
          <w:color w:val="26282A"/>
          <w:sz w:val="28"/>
          <w:szCs w:val="28"/>
        </w:rPr>
        <w:t>h</w:t>
      </w:r>
      <w:r w:rsidR="009F6E8B" w:rsidRPr="00E9018A">
        <w:rPr>
          <w:rFonts w:ascii="Times New Roman" w:eastAsia="Times New Roman" w:hAnsi="Times New Roman" w:cs="Times New Roman"/>
          <w:color w:val="26282A"/>
          <w:sz w:val="28"/>
          <w:szCs w:val="28"/>
        </w:rPr>
        <w:t>i có người suy ngẩm, đặt câu hỏi về bản chất của vũ trụ</w:t>
      </w:r>
      <w:r w:rsidR="009F6E8B">
        <w:rPr>
          <w:rFonts w:ascii="Times New Roman" w:eastAsia="Times New Roman" w:hAnsi="Times New Roman" w:cs="Times New Roman"/>
          <w:color w:val="26282A"/>
          <w:sz w:val="28"/>
          <w:szCs w:val="28"/>
        </w:rPr>
        <w:t xml:space="preserve"> là gì?</w:t>
      </w:r>
      <w:r w:rsidRPr="00E9018A">
        <w:rPr>
          <w:rFonts w:ascii="Times New Roman" w:eastAsia="Times New Roman" w:hAnsi="Times New Roman" w:cs="Times New Roman"/>
          <w:color w:val="26282A"/>
          <w:sz w:val="28"/>
          <w:szCs w:val="28"/>
        </w:rPr>
        <w:t xml:space="preserve"> Trên thực tế những bộ môn </w:t>
      </w:r>
      <w:r w:rsidR="009F6E8B">
        <w:rPr>
          <w:rFonts w:ascii="Times New Roman" w:eastAsia="Times New Roman" w:hAnsi="Times New Roman" w:cs="Times New Roman"/>
          <w:color w:val="26282A"/>
          <w:sz w:val="28"/>
          <w:szCs w:val="28"/>
        </w:rPr>
        <w:t>toán học, lý học, văn học…</w:t>
      </w:r>
      <w:r w:rsidRPr="00E9018A">
        <w:rPr>
          <w:rFonts w:ascii="Times New Roman" w:eastAsia="Times New Roman" w:hAnsi="Times New Roman" w:cs="Times New Roman"/>
          <w:color w:val="26282A"/>
          <w:sz w:val="28"/>
          <w:szCs w:val="28"/>
        </w:rPr>
        <w:t xml:space="preserve"> đều </w:t>
      </w:r>
      <w:r w:rsidR="009F6E8B">
        <w:rPr>
          <w:rFonts w:ascii="Times New Roman" w:eastAsia="Times New Roman" w:hAnsi="Times New Roman" w:cs="Times New Roman"/>
          <w:color w:val="26282A"/>
          <w:sz w:val="28"/>
          <w:szCs w:val="28"/>
        </w:rPr>
        <w:t>x</w:t>
      </w:r>
      <w:r w:rsidRPr="00E9018A">
        <w:rPr>
          <w:rFonts w:ascii="Times New Roman" w:eastAsia="Times New Roman" w:hAnsi="Times New Roman" w:cs="Times New Roman"/>
          <w:color w:val="26282A"/>
          <w:sz w:val="28"/>
          <w:szCs w:val="28"/>
        </w:rPr>
        <w:t xml:space="preserve">uất phát từ triết học. Vì vậy nếu một lúc nào đó, ngồi trong lớp học, mà </w:t>
      </w:r>
      <w:r w:rsidR="009713A1">
        <w:rPr>
          <w:rFonts w:ascii="Times New Roman" w:eastAsia="Times New Roman" w:hAnsi="Times New Roman" w:cs="Times New Roman"/>
          <w:color w:val="26282A"/>
          <w:sz w:val="28"/>
          <w:szCs w:val="28"/>
        </w:rPr>
        <w:t>sinh viên</w:t>
      </w:r>
      <w:r w:rsidRPr="00E9018A">
        <w:rPr>
          <w:rFonts w:ascii="Times New Roman" w:eastAsia="Times New Roman" w:hAnsi="Times New Roman" w:cs="Times New Roman"/>
          <w:color w:val="26282A"/>
          <w:sz w:val="28"/>
          <w:szCs w:val="28"/>
        </w:rPr>
        <w:t xml:space="preserve"> có thể đặt ra những suy nghĩ về sự tồn tại của chính mình, thì lúc đó chính </w:t>
      </w:r>
      <w:r w:rsidR="00080E44">
        <w:rPr>
          <w:rFonts w:ascii="Times New Roman" w:eastAsia="Times New Roman" w:hAnsi="Times New Roman" w:cs="Times New Roman"/>
          <w:color w:val="26282A"/>
          <w:sz w:val="28"/>
          <w:szCs w:val="28"/>
        </w:rPr>
        <w:t>sinh viên</w:t>
      </w:r>
      <w:r w:rsidRPr="00E9018A">
        <w:rPr>
          <w:rFonts w:ascii="Times New Roman" w:eastAsia="Times New Roman" w:hAnsi="Times New Roman" w:cs="Times New Roman"/>
          <w:color w:val="26282A"/>
          <w:sz w:val="28"/>
          <w:szCs w:val="28"/>
        </w:rPr>
        <w:t xml:space="preserve"> cũng đang phát triển một số kĩ năng mà </w:t>
      </w:r>
      <w:r w:rsidR="009F6E8B">
        <w:rPr>
          <w:rFonts w:ascii="Times New Roman" w:eastAsia="Times New Roman" w:hAnsi="Times New Roman" w:cs="Times New Roman"/>
          <w:color w:val="26282A"/>
          <w:sz w:val="28"/>
          <w:szCs w:val="28"/>
        </w:rPr>
        <w:t>xã hội đang cần.</w:t>
      </w:r>
      <w:r w:rsidR="00A704F2">
        <w:rPr>
          <w:rFonts w:ascii="Times New Roman" w:eastAsia="Times New Roman" w:hAnsi="Times New Roman" w:cs="Times New Roman"/>
          <w:color w:val="26282A"/>
          <w:sz w:val="28"/>
          <w:szCs w:val="28"/>
        </w:rPr>
        <w:t xml:space="preserve"> Để giúp sinh viên đạt được </w:t>
      </w:r>
      <w:r w:rsidR="00A704F2" w:rsidRPr="00080E44">
        <w:rPr>
          <w:rFonts w:ascii="Times New Roman" w:eastAsia="Times New Roman" w:hAnsi="Times New Roman" w:cs="Times New Roman"/>
          <w:color w:val="FF0000"/>
          <w:sz w:val="28"/>
          <w:szCs w:val="28"/>
        </w:rPr>
        <w:t>đ</w:t>
      </w:r>
      <w:r w:rsidR="009F6E8B" w:rsidRPr="00080E44">
        <w:rPr>
          <w:rFonts w:ascii="Times New Roman" w:eastAsia="Times New Roman" w:hAnsi="Times New Roman" w:cs="Times New Roman"/>
          <w:color w:val="FF0000"/>
          <w:sz w:val="28"/>
          <w:szCs w:val="28"/>
        </w:rPr>
        <w:t xml:space="preserve">iều </w:t>
      </w:r>
      <w:r w:rsidR="00A704F2" w:rsidRPr="00080E44">
        <w:rPr>
          <w:rFonts w:ascii="Times New Roman" w:eastAsia="Times New Roman" w:hAnsi="Times New Roman" w:cs="Times New Roman"/>
          <w:color w:val="FF0000"/>
          <w:sz w:val="28"/>
          <w:szCs w:val="28"/>
        </w:rPr>
        <w:t xml:space="preserve">đó, giảng viên khi dạy chính trị phải tích hợp các kiến thức từ nhiều nội dung môn học khác nhau và từ thực tế cuộc sống. </w:t>
      </w:r>
    </w:p>
    <w:p w14:paraId="03767746" w14:textId="0008604F" w:rsidR="00371678" w:rsidRDefault="00FB486E" w:rsidP="00886D8A">
      <w:pPr>
        <w:shd w:val="clear" w:color="auto" w:fill="FFFFFF"/>
        <w:spacing w:after="0" w:line="360" w:lineRule="auto"/>
        <w:ind w:firstLine="360"/>
        <w:jc w:val="both"/>
        <w:rPr>
          <w:rFonts w:ascii="Times New Roman" w:eastAsia="Times New Roman" w:hAnsi="Times New Roman" w:cs="Times New Roman"/>
          <w:color w:val="26282A"/>
          <w:sz w:val="28"/>
          <w:szCs w:val="28"/>
        </w:rPr>
      </w:pPr>
      <w:r w:rsidRPr="00371678">
        <w:rPr>
          <w:rFonts w:ascii="Times New Roman" w:eastAsia="Times New Roman" w:hAnsi="Times New Roman" w:cs="Times New Roman"/>
          <w:sz w:val="28"/>
          <w:szCs w:val="28"/>
        </w:rPr>
        <w:t>Chúng ta đều biết rằng, mục tiêu</w:t>
      </w:r>
      <w:r w:rsidRPr="00371678">
        <w:rPr>
          <w:rFonts w:ascii="Times New Roman" w:eastAsia="Times New Roman" w:hAnsi="Times New Roman" w:cs="Times New Roman"/>
          <w:color w:val="26282A"/>
          <w:sz w:val="28"/>
          <w:szCs w:val="28"/>
        </w:rPr>
        <w:t xml:space="preserve"> tối thượng của giáo dục</w:t>
      </w:r>
      <w:r w:rsidR="007A398C" w:rsidRPr="00371678">
        <w:rPr>
          <w:rFonts w:ascii="Times New Roman" w:eastAsia="Times New Roman" w:hAnsi="Times New Roman" w:cs="Times New Roman"/>
          <w:color w:val="26282A"/>
          <w:sz w:val="28"/>
          <w:szCs w:val="28"/>
          <w:lang w:val="vi-VN"/>
        </w:rPr>
        <w:t xml:space="preserve"> nghề nghiệp </w:t>
      </w:r>
      <w:r w:rsidRPr="00371678">
        <w:rPr>
          <w:rFonts w:ascii="Times New Roman" w:eastAsia="Times New Roman" w:hAnsi="Times New Roman" w:cs="Times New Roman"/>
          <w:color w:val="26282A"/>
          <w:sz w:val="28"/>
          <w:szCs w:val="28"/>
        </w:rPr>
        <w:t xml:space="preserve">nói chung và giáo dục </w:t>
      </w:r>
      <w:r w:rsidR="007A398C" w:rsidRPr="00371678">
        <w:rPr>
          <w:rFonts w:ascii="Times New Roman" w:eastAsia="Times New Roman" w:hAnsi="Times New Roman" w:cs="Times New Roman"/>
          <w:color w:val="26282A"/>
          <w:sz w:val="28"/>
          <w:szCs w:val="28"/>
          <w:lang w:val="vi-VN"/>
        </w:rPr>
        <w:t>bậc cao đẳng</w:t>
      </w:r>
      <w:r w:rsidRPr="00371678">
        <w:rPr>
          <w:rFonts w:ascii="Times New Roman" w:eastAsia="Times New Roman" w:hAnsi="Times New Roman" w:cs="Times New Roman"/>
          <w:color w:val="26282A"/>
          <w:sz w:val="28"/>
          <w:szCs w:val="28"/>
        </w:rPr>
        <w:t xml:space="preserve"> nói riêng là phát triển năng lực của con người. Biểu hiện của năng lực là kỹ năng giải quyết một tình huống có ý nghĩa, chứ không phải ở việc tiếp thụ một lượng tri thức rời rạc. Chính vì có khả năng làm cho con người nhận thức được các sự vật, hiện tượng theo đúng mối quan hệ vốn có của chúng với thế giới xung quanh, nên dạy học tích hợp là một cách thức rất hữu hiệu để sinh</w:t>
      </w:r>
      <w:r w:rsidR="00E6226D" w:rsidRPr="00371678">
        <w:rPr>
          <w:rFonts w:ascii="Times New Roman" w:eastAsia="Times New Roman" w:hAnsi="Times New Roman" w:cs="Times New Roman"/>
          <w:color w:val="26282A"/>
          <w:sz w:val="28"/>
          <w:szCs w:val="28"/>
        </w:rPr>
        <w:t xml:space="preserve"> viên</w:t>
      </w:r>
      <w:r w:rsidRPr="00371678">
        <w:rPr>
          <w:rFonts w:ascii="Times New Roman" w:eastAsia="Times New Roman" w:hAnsi="Times New Roman" w:cs="Times New Roman"/>
          <w:color w:val="26282A"/>
          <w:sz w:val="28"/>
          <w:szCs w:val="28"/>
        </w:rPr>
        <w:t xml:space="preserve"> phát triển năng lực</w:t>
      </w:r>
      <w:r w:rsidR="00FD0D30" w:rsidRPr="00E9018A">
        <w:rPr>
          <w:rFonts w:ascii="Times New Roman" w:eastAsia="Times New Roman" w:hAnsi="Times New Roman" w:cs="Times New Roman"/>
          <w:color w:val="26282A"/>
          <w:sz w:val="28"/>
          <w:szCs w:val="28"/>
        </w:rPr>
        <w:t>.</w:t>
      </w:r>
    </w:p>
    <w:p w14:paraId="393BFFAA" w14:textId="459F48ED" w:rsidR="00E9018A" w:rsidRPr="00E9018A" w:rsidRDefault="006A2E85" w:rsidP="006A2E85">
      <w:pPr>
        <w:pStyle w:val="ListParagraph"/>
        <w:numPr>
          <w:ilvl w:val="0"/>
          <w:numId w:val="3"/>
        </w:numPr>
        <w:shd w:val="clear" w:color="auto" w:fill="FFFFFF"/>
        <w:spacing w:line="360" w:lineRule="auto"/>
        <w:jc w:val="both"/>
        <w:rPr>
          <w:rFonts w:ascii="Times New Roman" w:eastAsia="Times New Roman" w:hAnsi="Times New Roman" w:cs="Times New Roman"/>
          <w:color w:val="26282A"/>
          <w:sz w:val="28"/>
          <w:szCs w:val="28"/>
        </w:rPr>
      </w:pPr>
      <w:r>
        <w:rPr>
          <w:rFonts w:ascii="Times New Roman" w:eastAsia="Times New Roman" w:hAnsi="Times New Roman" w:cs="Times New Roman"/>
          <w:color w:val="26282A"/>
          <w:sz w:val="28"/>
          <w:szCs w:val="28"/>
        </w:rPr>
        <w:t>T</w:t>
      </w:r>
      <w:r w:rsidR="00E9018A" w:rsidRPr="00E9018A">
        <w:rPr>
          <w:rFonts w:ascii="Times New Roman" w:eastAsia="Times New Roman" w:hAnsi="Times New Roman" w:cs="Times New Roman"/>
          <w:color w:val="26282A"/>
          <w:sz w:val="28"/>
          <w:szCs w:val="28"/>
        </w:rPr>
        <w:t>huận lợi và khó khăn</w:t>
      </w:r>
      <w:r>
        <w:rPr>
          <w:rFonts w:ascii="Times New Roman" w:eastAsia="Times New Roman" w:hAnsi="Times New Roman" w:cs="Times New Roman"/>
          <w:color w:val="26282A"/>
          <w:sz w:val="28"/>
          <w:szCs w:val="28"/>
        </w:rPr>
        <w:t xml:space="preserve"> khi </w:t>
      </w:r>
      <w:r w:rsidRPr="006A2E85">
        <w:rPr>
          <w:rFonts w:ascii="Times New Roman" w:eastAsia="Times New Roman" w:hAnsi="Times New Roman" w:cs="Times New Roman"/>
          <w:bCs/>
          <w:color w:val="26282A"/>
          <w:sz w:val="28"/>
          <w:szCs w:val="28"/>
        </w:rPr>
        <w:t xml:space="preserve">dạy học tích hợp </w:t>
      </w:r>
    </w:p>
    <w:p w14:paraId="27935890" w14:textId="157EC400" w:rsidR="00E6226D" w:rsidRPr="00BB1915" w:rsidRDefault="00CC3E17" w:rsidP="00BB1915">
      <w:pPr>
        <w:pStyle w:val="ListParagraph"/>
        <w:numPr>
          <w:ilvl w:val="1"/>
          <w:numId w:val="3"/>
        </w:numPr>
        <w:shd w:val="clear" w:color="auto" w:fill="FFFFFF"/>
        <w:spacing w:line="360" w:lineRule="auto"/>
        <w:jc w:val="both"/>
        <w:rPr>
          <w:rFonts w:ascii="Times New Roman" w:eastAsia="Times New Roman" w:hAnsi="Times New Roman" w:cs="Times New Roman"/>
          <w:bCs/>
          <w:color w:val="26282A"/>
          <w:sz w:val="28"/>
          <w:szCs w:val="28"/>
        </w:rPr>
      </w:pPr>
      <w:r w:rsidRPr="00BB1915">
        <w:rPr>
          <w:rFonts w:ascii="Times New Roman" w:eastAsia="Times New Roman" w:hAnsi="Times New Roman" w:cs="Times New Roman"/>
          <w:bCs/>
          <w:color w:val="26282A"/>
          <w:sz w:val="28"/>
          <w:szCs w:val="28"/>
        </w:rPr>
        <w:t>Thuận lợi:</w:t>
      </w:r>
    </w:p>
    <w:p w14:paraId="7A674F91" w14:textId="3071BBCB" w:rsidR="00576626" w:rsidRPr="00576626" w:rsidRDefault="00576626" w:rsidP="00576626">
      <w:pPr>
        <w:shd w:val="clear" w:color="auto" w:fill="FFFFFF"/>
        <w:spacing w:after="0" w:line="360" w:lineRule="auto"/>
        <w:ind w:firstLine="360"/>
        <w:jc w:val="both"/>
        <w:rPr>
          <w:rFonts w:ascii="Times New Roman" w:eastAsia="Times New Roman" w:hAnsi="Times New Roman" w:cs="Times New Roman"/>
          <w:color w:val="26282A"/>
          <w:sz w:val="28"/>
          <w:szCs w:val="28"/>
        </w:rPr>
      </w:pPr>
      <w:r w:rsidRPr="00336C07">
        <w:rPr>
          <w:rFonts w:ascii="Times New Roman" w:eastAsia="Times New Roman" w:hAnsi="Times New Roman" w:cs="Times New Roman"/>
          <w:color w:val="26282A"/>
          <w:sz w:val="28"/>
          <w:szCs w:val="28"/>
        </w:rPr>
        <w:t xml:space="preserve">Giáo dục </w:t>
      </w:r>
      <w:r>
        <w:rPr>
          <w:rFonts w:ascii="Times New Roman" w:eastAsia="Times New Roman" w:hAnsi="Times New Roman" w:cs="Times New Roman"/>
          <w:color w:val="26282A"/>
          <w:sz w:val="28"/>
          <w:szCs w:val="28"/>
          <w:lang w:val="vi-VN"/>
        </w:rPr>
        <w:t>nghề nghiệp</w:t>
      </w:r>
      <w:r w:rsidRPr="00336C07">
        <w:rPr>
          <w:rFonts w:ascii="Times New Roman" w:eastAsia="Times New Roman" w:hAnsi="Times New Roman" w:cs="Times New Roman"/>
          <w:color w:val="26282A"/>
          <w:sz w:val="28"/>
          <w:szCs w:val="28"/>
        </w:rPr>
        <w:t xml:space="preserve"> là giáo dục con người từ khi hết cấp </w:t>
      </w:r>
      <w:r>
        <w:rPr>
          <w:rFonts w:ascii="Times New Roman" w:eastAsia="Times New Roman" w:hAnsi="Times New Roman" w:cs="Times New Roman"/>
          <w:color w:val="26282A"/>
          <w:sz w:val="28"/>
          <w:szCs w:val="28"/>
        </w:rPr>
        <w:t>trung học phổ thông tới lúc có nghề nghiệp chuyên môn</w:t>
      </w:r>
      <w:r w:rsidRPr="00336C07">
        <w:rPr>
          <w:rFonts w:ascii="Times New Roman" w:eastAsia="Times New Roman" w:hAnsi="Times New Roman" w:cs="Times New Roman"/>
          <w:color w:val="26282A"/>
          <w:sz w:val="28"/>
          <w:szCs w:val="28"/>
        </w:rPr>
        <w:t>. Trong giáo dục</w:t>
      </w:r>
      <w:r>
        <w:rPr>
          <w:rFonts w:ascii="Times New Roman" w:eastAsia="Times New Roman" w:hAnsi="Times New Roman" w:cs="Times New Roman"/>
          <w:color w:val="26282A"/>
          <w:sz w:val="28"/>
          <w:szCs w:val="28"/>
          <w:lang w:val="vi-VN"/>
        </w:rPr>
        <w:t xml:space="preserve"> nghề nghiệp</w:t>
      </w:r>
      <w:r w:rsidRPr="00336C07">
        <w:rPr>
          <w:rFonts w:ascii="Times New Roman" w:eastAsia="Times New Roman" w:hAnsi="Times New Roman" w:cs="Times New Roman"/>
          <w:color w:val="26282A"/>
          <w:sz w:val="28"/>
          <w:szCs w:val="28"/>
        </w:rPr>
        <w:t xml:space="preserve">, luôn phải giải </w:t>
      </w:r>
      <w:r w:rsidRPr="00336C07">
        <w:rPr>
          <w:rFonts w:ascii="Times New Roman" w:eastAsia="Times New Roman" w:hAnsi="Times New Roman" w:cs="Times New Roman"/>
          <w:color w:val="26282A"/>
          <w:sz w:val="28"/>
          <w:szCs w:val="28"/>
        </w:rPr>
        <w:lastRenderedPageBreak/>
        <w:t>quyết sự mâu thuẫn giữa yêu cầu khối lượng kiến thức giúp người học phát triển toàn diện và quỹ thời gian cũng như tâm, sinh lý của người học.</w:t>
      </w:r>
      <w:r>
        <w:rPr>
          <w:rFonts w:ascii="Times New Roman" w:eastAsia="Times New Roman" w:hAnsi="Times New Roman" w:cs="Times New Roman"/>
          <w:color w:val="26282A"/>
          <w:sz w:val="28"/>
          <w:szCs w:val="28"/>
          <w:lang w:val="vi-VN"/>
        </w:rPr>
        <w:t xml:space="preserve"> </w:t>
      </w:r>
      <w:r w:rsidRPr="00336C07">
        <w:rPr>
          <w:rFonts w:ascii="Times New Roman" w:eastAsia="Times New Roman" w:hAnsi="Times New Roman" w:cs="Times New Roman"/>
          <w:color w:val="26282A"/>
          <w:sz w:val="28"/>
          <w:szCs w:val="28"/>
        </w:rPr>
        <w:t xml:space="preserve">Ngoài lợi ích từ việc làm cho người học hiểu đúng bản chất của sự vật hiện tượng trong chỉnh thể của nó, dạy học tích hợp còn là một cách thức hữu hiệu trong việc tích hợp được nhiều kiến thức mà lại không có quá nhiều đầu môn học, phù hợp với xu thế tinh lọc kiến thức trong giáo dục </w:t>
      </w:r>
      <w:r>
        <w:rPr>
          <w:rFonts w:ascii="Times New Roman" w:eastAsia="Times New Roman" w:hAnsi="Times New Roman" w:cs="Times New Roman"/>
          <w:color w:val="26282A"/>
          <w:sz w:val="28"/>
          <w:szCs w:val="28"/>
          <w:lang w:val="vi-VN"/>
        </w:rPr>
        <w:t>nghề nghiệp</w:t>
      </w:r>
      <w:r w:rsidRPr="00336C07">
        <w:rPr>
          <w:rFonts w:ascii="Times New Roman" w:eastAsia="Times New Roman" w:hAnsi="Times New Roman" w:cs="Times New Roman"/>
          <w:color w:val="26282A"/>
          <w:sz w:val="28"/>
          <w:szCs w:val="28"/>
        </w:rPr>
        <w:t xml:space="preserve"> hiện đại. Một số kiến thức gần nhau, liên quan với nhau sẽ được tích hợp vào cùng một môn học.</w:t>
      </w:r>
      <w:r>
        <w:rPr>
          <w:rFonts w:ascii="Times New Roman" w:eastAsia="Times New Roman" w:hAnsi="Times New Roman" w:cs="Times New Roman"/>
          <w:color w:val="26282A"/>
          <w:sz w:val="28"/>
          <w:szCs w:val="28"/>
        </w:rPr>
        <w:t xml:space="preserve"> </w:t>
      </w:r>
      <w:r w:rsidR="003F590E">
        <w:rPr>
          <w:rFonts w:ascii="Times New Roman" w:eastAsia="Times New Roman" w:hAnsi="Times New Roman" w:cs="Times New Roman"/>
          <w:color w:val="26282A"/>
          <w:sz w:val="28"/>
          <w:szCs w:val="28"/>
        </w:rPr>
        <w:t xml:space="preserve">Ví dụ, môn </w:t>
      </w:r>
      <w:r>
        <w:rPr>
          <w:rFonts w:ascii="Times New Roman" w:eastAsia="Times New Roman" w:hAnsi="Times New Roman" w:cs="Times New Roman"/>
          <w:color w:val="26282A"/>
          <w:sz w:val="28"/>
          <w:szCs w:val="28"/>
        </w:rPr>
        <w:t>“Những nguyên lý của chủ nghĩa Mác – Lênin”</w:t>
      </w:r>
      <w:r w:rsidR="003F590E">
        <w:rPr>
          <w:rFonts w:ascii="Times New Roman" w:eastAsia="Times New Roman" w:hAnsi="Times New Roman" w:cs="Times New Roman"/>
          <w:color w:val="26282A"/>
          <w:sz w:val="28"/>
          <w:szCs w:val="28"/>
        </w:rPr>
        <w:t>,</w:t>
      </w:r>
      <w:r>
        <w:rPr>
          <w:rFonts w:ascii="Times New Roman" w:eastAsia="Times New Roman" w:hAnsi="Times New Roman" w:cs="Times New Roman"/>
          <w:color w:val="26282A"/>
          <w:sz w:val="28"/>
          <w:szCs w:val="28"/>
        </w:rPr>
        <w:t xml:space="preserve"> môn “Tư tưởng Hồ Chí Minh” và “Đường lối cách mạng của Đảng cộng sản Việt Nam” </w:t>
      </w:r>
      <w:r w:rsidR="003F590E">
        <w:rPr>
          <w:rFonts w:ascii="Times New Roman" w:eastAsia="Times New Roman" w:hAnsi="Times New Roman" w:cs="Times New Roman"/>
          <w:color w:val="26282A"/>
          <w:sz w:val="28"/>
          <w:szCs w:val="28"/>
        </w:rPr>
        <w:t>tích hợp liên môn thành môn</w:t>
      </w:r>
      <w:r>
        <w:rPr>
          <w:rFonts w:ascii="Times New Roman" w:eastAsia="Times New Roman" w:hAnsi="Times New Roman" w:cs="Times New Roman"/>
          <w:color w:val="26282A"/>
          <w:sz w:val="28"/>
          <w:szCs w:val="28"/>
        </w:rPr>
        <w:t xml:space="preserve"> “Chính trị” cho sinh viên cao đẳng </w:t>
      </w:r>
      <w:bookmarkStart w:id="0" w:name="_GoBack"/>
      <w:bookmarkEnd w:id="0"/>
      <w:r>
        <w:rPr>
          <w:rFonts w:ascii="Times New Roman" w:eastAsia="Times New Roman" w:hAnsi="Times New Roman" w:cs="Times New Roman"/>
          <w:color w:val="26282A"/>
          <w:sz w:val="28"/>
          <w:szCs w:val="28"/>
        </w:rPr>
        <w:t xml:space="preserve">học nghề. </w:t>
      </w:r>
    </w:p>
    <w:p w14:paraId="08C553CB" w14:textId="77777777" w:rsidR="002440D4" w:rsidRPr="00A704F2" w:rsidRDefault="002440D4" w:rsidP="002440D4">
      <w:pPr>
        <w:shd w:val="clear" w:color="auto" w:fill="FFFFFF"/>
        <w:spacing w:after="0" w:line="360" w:lineRule="auto"/>
        <w:ind w:firstLine="360"/>
        <w:jc w:val="both"/>
        <w:rPr>
          <w:rFonts w:ascii="Times New Roman" w:eastAsia="Times New Roman" w:hAnsi="Times New Roman" w:cs="Times New Roman"/>
          <w:color w:val="FF0000"/>
          <w:sz w:val="28"/>
          <w:szCs w:val="28"/>
        </w:rPr>
      </w:pPr>
      <w:r w:rsidRPr="00082ED2">
        <w:rPr>
          <w:rFonts w:ascii="Times New Roman" w:eastAsia="Times New Roman" w:hAnsi="Times New Roman" w:cs="Times New Roman"/>
          <w:color w:val="26282A"/>
          <w:sz w:val="28"/>
          <w:szCs w:val="28"/>
        </w:rPr>
        <w:t>Trước hết, xuất phát từ bản chất và yêu cầu của việc nhận thức các sự vật, hiện tượng. Trong cuộc sống mỗi sự vật, hiện tượng trong tự nhiên, xã hội và con người là một thể thống nhất, ít nhiều đều có mối liên hệ với các sự vật, hiện tượng khác; nhiều sự vật, hiện tượng có những điểm tương đồng và cùng một nguồn cội…Vì vậy, để nhận biết hoặc giải quyết mỗi sự vật, hiện tượng ấy, cần huy động tổng hợp các kiến thức và kĩ năng từ nhiều lĩnh vực khác nhau. Dạy học tích hợp phù hợp với yêu cầu đó.</w:t>
      </w:r>
      <w:r>
        <w:rPr>
          <w:rFonts w:ascii="Times New Roman" w:eastAsia="Times New Roman" w:hAnsi="Times New Roman" w:cs="Times New Roman"/>
          <w:color w:val="26282A"/>
          <w:sz w:val="28"/>
          <w:szCs w:val="28"/>
        </w:rPr>
        <w:t xml:space="preserve"> </w:t>
      </w:r>
      <w:r w:rsidRPr="00A704F2">
        <w:rPr>
          <w:rFonts w:ascii="Times New Roman" w:eastAsia="Times New Roman" w:hAnsi="Times New Roman" w:cs="Times New Roman"/>
          <w:color w:val="FF0000"/>
          <w:sz w:val="28"/>
          <w:szCs w:val="28"/>
        </w:rPr>
        <w:t>Ví dụ,</w:t>
      </w:r>
    </w:p>
    <w:p w14:paraId="152C3A29" w14:textId="77777777" w:rsidR="002440D4" w:rsidRPr="00A704F2" w:rsidRDefault="002440D4" w:rsidP="002440D4">
      <w:pPr>
        <w:shd w:val="clear" w:color="auto" w:fill="FFFFFF"/>
        <w:spacing w:after="0" w:line="360" w:lineRule="auto"/>
        <w:ind w:firstLine="360"/>
        <w:jc w:val="both"/>
        <w:rPr>
          <w:rFonts w:ascii="Times New Roman" w:eastAsia="Times New Roman" w:hAnsi="Times New Roman" w:cs="Times New Roman"/>
          <w:color w:val="FF0000"/>
          <w:sz w:val="28"/>
          <w:szCs w:val="28"/>
        </w:rPr>
      </w:pPr>
      <w:r w:rsidRPr="00A704F2">
        <w:rPr>
          <w:rFonts w:ascii="Times New Roman" w:eastAsia="Times New Roman" w:hAnsi="Times New Roman" w:cs="Times New Roman"/>
          <w:color w:val="FF0000"/>
          <w:sz w:val="28"/>
          <w:szCs w:val="28"/>
        </w:rPr>
        <w:t>Trong dạ</w:t>
      </w:r>
      <w:r w:rsidRPr="00082ED2">
        <w:rPr>
          <w:rFonts w:ascii="Times New Roman" w:eastAsia="Times New Roman" w:hAnsi="Times New Roman" w:cs="Times New Roman"/>
          <w:color w:val="26282A"/>
          <w:sz w:val="28"/>
          <w:szCs w:val="28"/>
        </w:rPr>
        <w:t>y học, việc tách rời các tri thức riêng lẻ của từng môn học để có điều kiện đi sâu, tìm hiểu nhưng lại luôn có nguy cơ đặt người học vào tình thế lúng túng khi phải đối mặt và lý giải các sự vật, hiện tượng trong cuộc sống thực.</w:t>
      </w:r>
      <w:r>
        <w:rPr>
          <w:rFonts w:ascii="Times New Roman" w:eastAsia="Times New Roman" w:hAnsi="Times New Roman" w:cs="Times New Roman"/>
          <w:color w:val="26282A"/>
          <w:sz w:val="28"/>
          <w:szCs w:val="28"/>
        </w:rPr>
        <w:t xml:space="preserve"> </w:t>
      </w:r>
      <w:r w:rsidRPr="00A704F2">
        <w:rPr>
          <w:rFonts w:ascii="Times New Roman" w:eastAsia="Times New Roman" w:hAnsi="Times New Roman" w:cs="Times New Roman"/>
          <w:color w:val="FF0000"/>
          <w:sz w:val="28"/>
          <w:szCs w:val="28"/>
        </w:rPr>
        <w:t>Ví dụ,</w:t>
      </w:r>
    </w:p>
    <w:p w14:paraId="5CBFFF33" w14:textId="77777777" w:rsidR="002440D4" w:rsidRPr="00082ED2" w:rsidRDefault="002440D4" w:rsidP="002440D4">
      <w:pPr>
        <w:shd w:val="clear" w:color="auto" w:fill="FFFFFF"/>
        <w:spacing w:after="0" w:line="360" w:lineRule="auto"/>
        <w:ind w:firstLine="720"/>
        <w:jc w:val="both"/>
        <w:rPr>
          <w:rFonts w:ascii="Times New Roman" w:eastAsia="Times New Roman" w:hAnsi="Times New Roman" w:cs="Times New Roman"/>
          <w:color w:val="26282A"/>
          <w:sz w:val="28"/>
          <w:szCs w:val="28"/>
        </w:rPr>
      </w:pPr>
      <w:r w:rsidRPr="00AF2613">
        <w:rPr>
          <w:rFonts w:ascii="Times New Roman" w:eastAsia="Times New Roman" w:hAnsi="Times New Roman" w:cs="Times New Roman"/>
          <w:i/>
          <w:color w:val="26282A"/>
          <w:sz w:val="28"/>
          <w:szCs w:val="28"/>
        </w:rPr>
        <w:t>Thứ hai</w:t>
      </w:r>
      <w:r w:rsidRPr="00082ED2">
        <w:rPr>
          <w:rFonts w:ascii="Times New Roman" w:eastAsia="Times New Roman" w:hAnsi="Times New Roman" w:cs="Times New Roman"/>
          <w:color w:val="26282A"/>
          <w:sz w:val="28"/>
          <w:szCs w:val="28"/>
        </w:rPr>
        <w:t xml:space="preserve">, đổi mới </w:t>
      </w:r>
      <w:r>
        <w:rPr>
          <w:rFonts w:ascii="Times New Roman" w:eastAsia="Times New Roman" w:hAnsi="Times New Roman" w:cs="Times New Roman"/>
          <w:color w:val="26282A"/>
          <w:sz w:val="28"/>
          <w:szCs w:val="28"/>
          <w:lang w:val="vi-VN"/>
        </w:rPr>
        <w:t xml:space="preserve">chương trình và thời lượng môn Chính trị trong </w:t>
      </w:r>
      <w:r w:rsidRPr="00082ED2">
        <w:rPr>
          <w:rFonts w:ascii="Times New Roman" w:eastAsia="Times New Roman" w:hAnsi="Times New Roman" w:cs="Times New Roman"/>
          <w:color w:val="26282A"/>
          <w:sz w:val="28"/>
          <w:szCs w:val="28"/>
        </w:rPr>
        <w:t xml:space="preserve">giáo dục </w:t>
      </w:r>
      <w:r>
        <w:rPr>
          <w:rFonts w:ascii="Times New Roman" w:eastAsia="Times New Roman" w:hAnsi="Times New Roman" w:cs="Times New Roman"/>
          <w:color w:val="26282A"/>
          <w:sz w:val="28"/>
          <w:szCs w:val="28"/>
          <w:lang w:val="vi-VN"/>
        </w:rPr>
        <w:t xml:space="preserve">nghề nghiệp </w:t>
      </w:r>
      <w:r w:rsidRPr="00082ED2">
        <w:rPr>
          <w:rFonts w:ascii="Times New Roman" w:eastAsia="Times New Roman" w:hAnsi="Times New Roman" w:cs="Times New Roman"/>
          <w:color w:val="26282A"/>
          <w:sz w:val="28"/>
          <w:szCs w:val="28"/>
        </w:rPr>
        <w:t>theo hướng tập trung phát triển phẩm chất và năng lực người học đòi hỏi phải dạy học tích hợp. Kinh nghiệm quốc tế cũng như thực tiễn Việt Nam đã cho thấy dạy học tích hợp giúp cho việc học tập của</w:t>
      </w:r>
      <w:r>
        <w:rPr>
          <w:rFonts w:ascii="Times New Roman" w:eastAsia="Times New Roman" w:hAnsi="Times New Roman" w:cs="Times New Roman"/>
          <w:color w:val="26282A"/>
          <w:sz w:val="28"/>
          <w:szCs w:val="28"/>
          <w:lang w:val="vi-VN"/>
        </w:rPr>
        <w:t xml:space="preserve"> </w:t>
      </w:r>
      <w:r w:rsidRPr="00082ED2">
        <w:rPr>
          <w:rFonts w:ascii="Times New Roman" w:eastAsia="Times New Roman" w:hAnsi="Times New Roman" w:cs="Times New Roman"/>
          <w:color w:val="26282A"/>
          <w:sz w:val="28"/>
          <w:szCs w:val="28"/>
        </w:rPr>
        <w:t>sinh</w:t>
      </w:r>
      <w:r>
        <w:rPr>
          <w:rFonts w:ascii="Times New Roman" w:eastAsia="Times New Roman" w:hAnsi="Times New Roman" w:cs="Times New Roman"/>
          <w:color w:val="26282A"/>
          <w:sz w:val="28"/>
          <w:szCs w:val="28"/>
          <w:lang w:val="vi-VN"/>
        </w:rPr>
        <w:t xml:space="preserve"> viên</w:t>
      </w:r>
      <w:r w:rsidRPr="00082ED2">
        <w:rPr>
          <w:rFonts w:ascii="Times New Roman" w:eastAsia="Times New Roman" w:hAnsi="Times New Roman" w:cs="Times New Roman"/>
          <w:color w:val="26282A"/>
          <w:sz w:val="28"/>
          <w:szCs w:val="28"/>
        </w:rPr>
        <w:t xml:space="preserve"> gắn liền với thực tiễn hơn, giúp sinh</w:t>
      </w:r>
      <w:r>
        <w:rPr>
          <w:rFonts w:ascii="Times New Roman" w:eastAsia="Times New Roman" w:hAnsi="Times New Roman" w:cs="Times New Roman"/>
          <w:color w:val="26282A"/>
          <w:sz w:val="28"/>
          <w:szCs w:val="28"/>
          <w:lang w:val="vi-VN"/>
        </w:rPr>
        <w:t xml:space="preserve"> viên</w:t>
      </w:r>
      <w:r w:rsidRPr="00082ED2">
        <w:rPr>
          <w:rFonts w:ascii="Times New Roman" w:eastAsia="Times New Roman" w:hAnsi="Times New Roman" w:cs="Times New Roman"/>
          <w:color w:val="26282A"/>
          <w:sz w:val="28"/>
          <w:szCs w:val="28"/>
        </w:rPr>
        <w:t xml:space="preserve"> phát triển các phẩm chất và năng lực cần thiết.</w:t>
      </w:r>
      <w:r>
        <w:rPr>
          <w:rFonts w:ascii="Times New Roman" w:eastAsia="Times New Roman" w:hAnsi="Times New Roman" w:cs="Times New Roman"/>
          <w:color w:val="26282A"/>
          <w:sz w:val="28"/>
          <w:szCs w:val="28"/>
        </w:rPr>
        <w:t xml:space="preserve"> </w:t>
      </w:r>
      <w:r w:rsidRPr="00082ED2">
        <w:rPr>
          <w:rFonts w:ascii="Times New Roman" w:eastAsia="Times New Roman" w:hAnsi="Times New Roman" w:cs="Times New Roman"/>
          <w:color w:val="26282A"/>
          <w:sz w:val="28"/>
          <w:szCs w:val="28"/>
        </w:rPr>
        <w:t xml:space="preserve">Vì yêu cầu của năng lực hướng tới thực hành, đề cao hành động của chủ thể người học, coi trọng việc vận dụng tổng hợp những gì đã biết, đã học vào giải quyết các vấn đề trong cuộc sống. </w:t>
      </w:r>
      <w:r w:rsidRPr="00082ED2">
        <w:rPr>
          <w:rFonts w:ascii="Times New Roman" w:eastAsia="Times New Roman" w:hAnsi="Times New Roman" w:cs="Times New Roman"/>
          <w:color w:val="26282A"/>
          <w:sz w:val="28"/>
          <w:szCs w:val="28"/>
        </w:rPr>
        <w:lastRenderedPageBreak/>
        <w:t>Và như đã nói, các vấn đề, hiện tượng trong cuộc sống bao giờ cũng là tổng hợp, cần lý giải từ</w:t>
      </w:r>
      <w:r>
        <w:rPr>
          <w:rFonts w:ascii="Times New Roman" w:eastAsia="Times New Roman" w:hAnsi="Times New Roman" w:cs="Times New Roman"/>
          <w:color w:val="26282A"/>
          <w:sz w:val="28"/>
          <w:szCs w:val="28"/>
          <w:lang w:val="vi-VN"/>
        </w:rPr>
        <w:t xml:space="preserve"> </w:t>
      </w:r>
      <w:r w:rsidRPr="00082ED2">
        <w:rPr>
          <w:rFonts w:ascii="Times New Roman" w:eastAsia="Times New Roman" w:hAnsi="Times New Roman" w:cs="Times New Roman"/>
          <w:color w:val="26282A"/>
          <w:sz w:val="28"/>
          <w:szCs w:val="28"/>
        </w:rPr>
        <w:t>bằng nhiều tri thức đa dạng khác nhau.</w:t>
      </w:r>
    </w:p>
    <w:p w14:paraId="4CAE2C3B" w14:textId="77777777" w:rsidR="002440D4" w:rsidRPr="00D028F9" w:rsidRDefault="002440D4" w:rsidP="002440D4">
      <w:pPr>
        <w:shd w:val="clear" w:color="auto" w:fill="FFFFFF"/>
        <w:spacing w:after="0" w:line="360" w:lineRule="auto"/>
        <w:ind w:firstLine="720"/>
        <w:jc w:val="both"/>
        <w:rPr>
          <w:rFonts w:ascii="Times New Roman" w:eastAsia="Times New Roman" w:hAnsi="Times New Roman" w:cs="Times New Roman"/>
          <w:color w:val="26282A"/>
          <w:sz w:val="28"/>
          <w:szCs w:val="28"/>
          <w:lang w:val="vi-VN"/>
        </w:rPr>
      </w:pPr>
      <w:r w:rsidRPr="00082ED2">
        <w:rPr>
          <w:rFonts w:ascii="Times New Roman" w:eastAsia="Times New Roman" w:hAnsi="Times New Roman" w:cs="Times New Roman"/>
          <w:color w:val="26282A"/>
          <w:sz w:val="28"/>
          <w:szCs w:val="28"/>
        </w:rPr>
        <w:t>Thứ ba, do yêu cầu cần giáo dục thế hệ trẻ phải biết quan tâm tới những vấn đề sống còn, cấp thiết đã và đang đặt ra với dân tộc và nhân loại.</w:t>
      </w:r>
      <w:r>
        <w:rPr>
          <w:rFonts w:ascii="Times New Roman" w:eastAsia="Times New Roman" w:hAnsi="Times New Roman" w:cs="Times New Roman"/>
          <w:color w:val="26282A"/>
          <w:sz w:val="28"/>
          <w:szCs w:val="28"/>
          <w:lang w:val="vi-VN"/>
        </w:rPr>
        <w:t xml:space="preserve"> </w:t>
      </w:r>
      <w:r w:rsidRPr="00082ED2">
        <w:rPr>
          <w:rFonts w:ascii="Times New Roman" w:eastAsia="Times New Roman" w:hAnsi="Times New Roman" w:cs="Times New Roman"/>
          <w:color w:val="26282A"/>
          <w:sz w:val="28"/>
          <w:szCs w:val="28"/>
        </w:rPr>
        <w:t xml:space="preserve">Cuộc sống hiện đại phát triển hết sức nhanh chóng và mạnh mẽ, rất nhiều vấn đề, nhiều kiến thức, kĩ năng chưa được đề cập trong các môn học, nhưng lại rất cần chuẩn bị cho sinh </w:t>
      </w:r>
      <w:r>
        <w:rPr>
          <w:rFonts w:ascii="Times New Roman" w:eastAsia="Times New Roman" w:hAnsi="Times New Roman" w:cs="Times New Roman"/>
          <w:color w:val="26282A"/>
          <w:sz w:val="28"/>
          <w:szCs w:val="28"/>
          <w:lang w:val="vi-VN"/>
        </w:rPr>
        <w:t xml:space="preserve">viên </w:t>
      </w:r>
      <w:r w:rsidRPr="00082ED2">
        <w:rPr>
          <w:rFonts w:ascii="Times New Roman" w:eastAsia="Times New Roman" w:hAnsi="Times New Roman" w:cs="Times New Roman"/>
          <w:color w:val="26282A"/>
          <w:sz w:val="28"/>
          <w:szCs w:val="28"/>
        </w:rPr>
        <w:t>để có thể đối mặt với những thách thức của cuộc sống</w:t>
      </w:r>
      <w:r>
        <w:rPr>
          <w:rFonts w:ascii="Times New Roman" w:eastAsia="Times New Roman" w:hAnsi="Times New Roman" w:cs="Times New Roman"/>
          <w:color w:val="26282A"/>
          <w:sz w:val="28"/>
          <w:szCs w:val="28"/>
          <w:lang w:val="vi-VN"/>
        </w:rPr>
        <w:t xml:space="preserve">. </w:t>
      </w:r>
      <w:r w:rsidRPr="00082ED2">
        <w:rPr>
          <w:rFonts w:ascii="Times New Roman" w:eastAsia="Times New Roman" w:hAnsi="Times New Roman" w:cs="Times New Roman"/>
          <w:color w:val="26282A"/>
          <w:sz w:val="28"/>
          <w:szCs w:val="28"/>
        </w:rPr>
        <w:t>Do đó cần tích hợp giáo dục các kiến thức và kĩ năng đó thông qua các môn học. Điều này cũng phù hợp với xu hướng chung trên thế giới, trong đó có nhiều nước giáo dục phát triển.</w:t>
      </w:r>
    </w:p>
    <w:p w14:paraId="5C01393A" w14:textId="77777777" w:rsidR="002440D4" w:rsidRDefault="002440D4" w:rsidP="002440D4">
      <w:pPr>
        <w:shd w:val="clear" w:color="auto" w:fill="FFFFFF"/>
        <w:spacing w:after="0" w:line="360" w:lineRule="auto"/>
        <w:ind w:firstLine="360"/>
        <w:jc w:val="both"/>
        <w:rPr>
          <w:rFonts w:ascii="Times New Roman" w:eastAsia="Times New Roman" w:hAnsi="Times New Roman" w:cs="Times New Roman"/>
          <w:color w:val="26282A"/>
          <w:sz w:val="28"/>
          <w:szCs w:val="28"/>
        </w:rPr>
      </w:pPr>
      <w:r w:rsidRPr="00082ED2">
        <w:rPr>
          <w:rFonts w:ascii="Times New Roman" w:eastAsia="Times New Roman" w:hAnsi="Times New Roman" w:cs="Times New Roman"/>
          <w:color w:val="26282A"/>
          <w:sz w:val="28"/>
          <w:szCs w:val="28"/>
        </w:rPr>
        <w:t xml:space="preserve">Thứ tư, một trong những hạn chế của </w:t>
      </w:r>
      <w:r>
        <w:rPr>
          <w:rFonts w:ascii="Times New Roman" w:eastAsia="Times New Roman" w:hAnsi="Times New Roman" w:cs="Times New Roman"/>
          <w:color w:val="26282A"/>
          <w:sz w:val="28"/>
          <w:szCs w:val="28"/>
          <w:lang w:val="vi-VN"/>
        </w:rPr>
        <w:t>chương trình môn học</w:t>
      </w:r>
      <w:r w:rsidRPr="00082ED2">
        <w:rPr>
          <w:rFonts w:ascii="Times New Roman" w:eastAsia="Times New Roman" w:hAnsi="Times New Roman" w:cs="Times New Roman"/>
          <w:color w:val="26282A"/>
          <w:sz w:val="28"/>
          <w:szCs w:val="28"/>
        </w:rPr>
        <w:t xml:space="preserve"> hiện hành của </w:t>
      </w:r>
      <w:r>
        <w:rPr>
          <w:rFonts w:ascii="Times New Roman" w:eastAsia="Times New Roman" w:hAnsi="Times New Roman" w:cs="Times New Roman"/>
          <w:color w:val="26282A"/>
          <w:sz w:val="28"/>
          <w:szCs w:val="28"/>
          <w:lang w:val="vi-VN"/>
        </w:rPr>
        <w:t>bộ Lao đ</w:t>
      </w:r>
      <w:r>
        <w:rPr>
          <w:rFonts w:ascii="Times New Roman" w:eastAsia="Times New Roman" w:hAnsi="Times New Roman" w:cs="Times New Roman"/>
          <w:color w:val="26282A"/>
          <w:sz w:val="28"/>
          <w:szCs w:val="28"/>
        </w:rPr>
        <w:t>ộ</w:t>
      </w:r>
      <w:r>
        <w:rPr>
          <w:rFonts w:ascii="Times New Roman" w:eastAsia="Times New Roman" w:hAnsi="Times New Roman" w:cs="Times New Roman"/>
          <w:color w:val="26282A"/>
          <w:sz w:val="28"/>
          <w:szCs w:val="28"/>
          <w:lang w:val="vi-VN"/>
        </w:rPr>
        <w:t>ng thương binh xã hội</w:t>
      </w:r>
      <w:r w:rsidRPr="00082ED2">
        <w:rPr>
          <w:rFonts w:ascii="Times New Roman" w:eastAsia="Times New Roman" w:hAnsi="Times New Roman" w:cs="Times New Roman"/>
          <w:color w:val="26282A"/>
          <w:sz w:val="28"/>
          <w:szCs w:val="28"/>
        </w:rPr>
        <w:t>, là nội dung của nhiều môn học và trong mỗi môn học còn trùng lặp, chồng chéo.</w:t>
      </w:r>
      <w:r>
        <w:rPr>
          <w:rFonts w:ascii="Times New Roman" w:eastAsia="Times New Roman" w:hAnsi="Times New Roman" w:cs="Times New Roman"/>
          <w:color w:val="26282A"/>
          <w:sz w:val="28"/>
          <w:szCs w:val="28"/>
          <w:lang w:val="vi-VN"/>
        </w:rPr>
        <w:t xml:space="preserve"> Ví dụ bài 11, phần 1: “Đường lối quốc phòng, an ninh” bị trùng với học phần quốc phòng mà sinh viên đã học. </w:t>
      </w:r>
      <w:r w:rsidRPr="00082ED2">
        <w:rPr>
          <w:rFonts w:ascii="Times New Roman" w:eastAsia="Times New Roman" w:hAnsi="Times New Roman" w:cs="Times New Roman"/>
          <w:color w:val="26282A"/>
          <w:sz w:val="28"/>
          <w:szCs w:val="28"/>
        </w:rPr>
        <w:t>Theo quan điểm tích hợp, các kiến thức liên quan với nhau sẽ được lồng ghép vào cùng một môn học nên tránh được sự trùng lặp không cần thiết về nội dung giữa các môn học và hệ quả là số lượng môn học và thời lượng học tập sẽ giảm bớt…</w:t>
      </w:r>
    </w:p>
    <w:p w14:paraId="6080341C" w14:textId="3E7A5D49" w:rsidR="00E6226D" w:rsidRPr="00D13B92" w:rsidRDefault="002E15DF" w:rsidP="00AF41E2">
      <w:pPr>
        <w:shd w:val="clear" w:color="auto" w:fill="FFFFFF"/>
        <w:spacing w:after="0" w:line="360" w:lineRule="auto"/>
        <w:ind w:firstLine="720"/>
        <w:jc w:val="both"/>
        <w:rPr>
          <w:rFonts w:ascii="Times New Roman" w:eastAsia="Times New Roman" w:hAnsi="Times New Roman" w:cs="Times New Roman"/>
          <w:color w:val="26282A"/>
          <w:sz w:val="28"/>
          <w:szCs w:val="28"/>
          <w:lang w:val="vi-VN"/>
        </w:rPr>
      </w:pPr>
      <w:r>
        <w:rPr>
          <w:rFonts w:ascii="Times New Roman" w:eastAsia="Times New Roman" w:hAnsi="Times New Roman" w:cs="Times New Roman"/>
          <w:color w:val="26282A"/>
          <w:sz w:val="28"/>
          <w:szCs w:val="28"/>
        </w:rPr>
        <w:t>Như vậy, s</w:t>
      </w:r>
      <w:r w:rsidR="00E6226D" w:rsidRPr="00336C07">
        <w:rPr>
          <w:rFonts w:ascii="Times New Roman" w:eastAsia="Times New Roman" w:hAnsi="Times New Roman" w:cs="Times New Roman"/>
          <w:color w:val="26282A"/>
          <w:sz w:val="28"/>
          <w:szCs w:val="28"/>
        </w:rPr>
        <w:t>ự tích hợp sẽ làm rõ được sự gắn kết giữa các kiến thức ấy, đồng thời tránh được sự trùng lặp không cần thiết về nội dung của các môn học. Nói cách khác, dạy học tích hợp giúp giảm được kiến thức không thực sự phù hợp với mục đích giáo dục, để có điều kiện tăng kiến thức phù hợp. Tức là dạy học tích hợp góp phầp đắc lực vào giáo dục toàn diện. Hơn nữa, khi mỗi sự vật, hiện tượng được nhìn nhận trong mối quan hệ hữu cơ với các sự vật, hiện tượng khác thì sẽ khơi dậy được cảm hứng tìm tòi, khám phá của người học.</w:t>
      </w:r>
      <w:r w:rsidR="00D13B92">
        <w:rPr>
          <w:rFonts w:ascii="Times New Roman" w:eastAsia="Times New Roman" w:hAnsi="Times New Roman" w:cs="Times New Roman"/>
          <w:color w:val="26282A"/>
          <w:sz w:val="28"/>
          <w:szCs w:val="28"/>
          <w:lang w:val="vi-VN"/>
        </w:rPr>
        <w:t xml:space="preserve"> Ví dụ, </w:t>
      </w:r>
      <w:r w:rsidR="00B75C02">
        <w:rPr>
          <w:rFonts w:ascii="Times New Roman" w:eastAsia="Times New Roman" w:hAnsi="Times New Roman" w:cs="Times New Roman"/>
          <w:color w:val="26282A"/>
          <w:sz w:val="28"/>
          <w:szCs w:val="28"/>
          <w:lang w:val="vi-VN"/>
        </w:rPr>
        <w:t>khi dạy phần 2.2.4 “Quy luật phủ định của phủ định” trong bài 2, chúng ta có thể liên hệ thực tiễn</w:t>
      </w:r>
      <w:r w:rsidR="001A720B">
        <w:rPr>
          <w:rFonts w:ascii="Times New Roman" w:eastAsia="Times New Roman" w:hAnsi="Times New Roman" w:cs="Times New Roman"/>
          <w:color w:val="26282A"/>
          <w:sz w:val="28"/>
          <w:szCs w:val="28"/>
          <w:lang w:val="vi-VN"/>
        </w:rPr>
        <w:t xml:space="preserve"> rằng,</w:t>
      </w:r>
      <w:r w:rsidR="00B75C02">
        <w:rPr>
          <w:rFonts w:ascii="Times New Roman" w:eastAsia="Times New Roman" w:hAnsi="Times New Roman" w:cs="Times New Roman"/>
          <w:color w:val="26282A"/>
          <w:sz w:val="28"/>
          <w:szCs w:val="28"/>
          <w:lang w:val="vi-VN"/>
        </w:rPr>
        <w:t xml:space="preserve"> Việt Nam đi lên chủ nghĩa xã hội, bỏ qua tư bản chủ nghĩa nhưng phải kế thừa những thành tựu mà chủ nghĩa tư bản để lại (công cụ lao động, khoa học công nghệ, trình độ quản lý, kinh nghiệm tổ chức s</w:t>
      </w:r>
      <w:r w:rsidR="001A720B">
        <w:rPr>
          <w:rFonts w:ascii="Times New Roman" w:eastAsia="Times New Roman" w:hAnsi="Times New Roman" w:cs="Times New Roman"/>
          <w:color w:val="26282A"/>
          <w:sz w:val="28"/>
          <w:szCs w:val="28"/>
          <w:lang w:val="vi-VN"/>
        </w:rPr>
        <w:t xml:space="preserve">ản xuất...). thông qua nội dung này, giáo viên cũng có thể gợi </w:t>
      </w:r>
      <w:r w:rsidR="001A720B">
        <w:rPr>
          <w:rFonts w:ascii="Times New Roman" w:eastAsia="Times New Roman" w:hAnsi="Times New Roman" w:cs="Times New Roman"/>
          <w:color w:val="26282A"/>
          <w:sz w:val="28"/>
          <w:szCs w:val="28"/>
          <w:lang w:val="vi-VN"/>
        </w:rPr>
        <w:lastRenderedPageBreak/>
        <w:t xml:space="preserve">mở để giớ thiệu sinh viên tìm hiểu phần 1.2.1 của bài 5 “ Chủ nghĩa xã hội và quá độ lên chủ nghĩa xã hội ở Việt Nam” </w:t>
      </w:r>
      <w:r w:rsidR="00B75C02">
        <w:rPr>
          <w:rFonts w:ascii="Times New Roman" w:eastAsia="Times New Roman" w:hAnsi="Times New Roman" w:cs="Times New Roman"/>
          <w:color w:val="26282A"/>
          <w:sz w:val="28"/>
          <w:szCs w:val="28"/>
          <w:lang w:val="vi-VN"/>
        </w:rPr>
        <w:t xml:space="preserve"> </w:t>
      </w:r>
      <w:r w:rsidR="00D13B92">
        <w:rPr>
          <w:rFonts w:ascii="Times New Roman" w:eastAsia="Times New Roman" w:hAnsi="Times New Roman" w:cs="Times New Roman"/>
          <w:color w:val="26282A"/>
          <w:sz w:val="28"/>
          <w:szCs w:val="28"/>
          <w:lang w:val="vi-VN"/>
        </w:rPr>
        <w:t xml:space="preserve"> </w:t>
      </w:r>
    </w:p>
    <w:p w14:paraId="315C0691" w14:textId="2905516F" w:rsidR="00E6226D" w:rsidRPr="00336C07" w:rsidRDefault="00CC3E17" w:rsidP="00371678">
      <w:pPr>
        <w:shd w:val="clear" w:color="auto" w:fill="FFFFFF"/>
        <w:spacing w:after="0" w:line="360" w:lineRule="auto"/>
        <w:ind w:firstLine="720"/>
        <w:rPr>
          <w:rFonts w:ascii="Times New Roman" w:eastAsia="Times New Roman" w:hAnsi="Times New Roman" w:cs="Times New Roman"/>
          <w:color w:val="26282A"/>
          <w:sz w:val="28"/>
          <w:szCs w:val="28"/>
        </w:rPr>
      </w:pPr>
      <w:r>
        <w:rPr>
          <w:rFonts w:ascii="Times New Roman" w:eastAsia="Times New Roman" w:hAnsi="Times New Roman" w:cs="Times New Roman"/>
          <w:b/>
          <w:bCs/>
          <w:color w:val="26282A"/>
          <w:sz w:val="28"/>
          <w:szCs w:val="28"/>
        </w:rPr>
        <w:t>K</w:t>
      </w:r>
      <w:r w:rsidR="00E6226D" w:rsidRPr="00336C07">
        <w:rPr>
          <w:rFonts w:ascii="Times New Roman" w:eastAsia="Times New Roman" w:hAnsi="Times New Roman" w:cs="Times New Roman"/>
          <w:b/>
          <w:bCs/>
          <w:color w:val="26282A"/>
          <w:sz w:val="28"/>
          <w:szCs w:val="28"/>
        </w:rPr>
        <w:t>hó khăn</w:t>
      </w:r>
      <w:r>
        <w:rPr>
          <w:rFonts w:ascii="Times New Roman" w:eastAsia="Times New Roman" w:hAnsi="Times New Roman" w:cs="Times New Roman"/>
          <w:b/>
          <w:bCs/>
          <w:color w:val="26282A"/>
          <w:sz w:val="28"/>
          <w:szCs w:val="28"/>
        </w:rPr>
        <w:t>:</w:t>
      </w:r>
    </w:p>
    <w:p w14:paraId="5D29965D" w14:textId="77777777" w:rsidR="001B240D" w:rsidRDefault="00E6226D" w:rsidP="001B240D">
      <w:pPr>
        <w:shd w:val="clear" w:color="auto" w:fill="FFFFFF"/>
        <w:spacing w:after="0" w:line="360" w:lineRule="auto"/>
        <w:ind w:firstLine="720"/>
        <w:jc w:val="both"/>
        <w:rPr>
          <w:rFonts w:ascii="Roboto" w:hAnsi="Roboto"/>
          <w:color w:val="333333"/>
          <w:sz w:val="23"/>
          <w:szCs w:val="23"/>
          <w:shd w:val="clear" w:color="auto" w:fill="FFFFFF"/>
        </w:rPr>
      </w:pPr>
      <w:r w:rsidRPr="00336C07">
        <w:rPr>
          <w:rFonts w:ascii="Times New Roman" w:eastAsia="Times New Roman" w:hAnsi="Times New Roman" w:cs="Times New Roman"/>
          <w:color w:val="26282A"/>
          <w:sz w:val="28"/>
          <w:szCs w:val="28"/>
        </w:rPr>
        <w:t xml:space="preserve">Chỉ cần để ý rằng, hiện nay mỗi ngày trên toàn thế giới có tới vài nghìn cuốn sách được xuất bản thì thấy ngay rằng, không thể thực hiện giáo dục </w:t>
      </w:r>
      <w:r w:rsidR="00E735A2">
        <w:rPr>
          <w:rFonts w:ascii="Times New Roman" w:eastAsia="Times New Roman" w:hAnsi="Times New Roman" w:cs="Times New Roman"/>
          <w:color w:val="26282A"/>
          <w:sz w:val="28"/>
          <w:szCs w:val="28"/>
        </w:rPr>
        <w:t>nghề nghiệp</w:t>
      </w:r>
      <w:r w:rsidRPr="00336C07">
        <w:rPr>
          <w:rFonts w:ascii="Times New Roman" w:eastAsia="Times New Roman" w:hAnsi="Times New Roman" w:cs="Times New Roman"/>
          <w:color w:val="26282A"/>
          <w:sz w:val="28"/>
          <w:szCs w:val="28"/>
        </w:rPr>
        <w:t xml:space="preserve"> theo chương trình và sách giáo</w:t>
      </w:r>
      <w:r w:rsidR="00CF5DD7">
        <w:rPr>
          <w:rFonts w:ascii="Times New Roman" w:eastAsia="Times New Roman" w:hAnsi="Times New Roman" w:cs="Times New Roman"/>
          <w:color w:val="26282A"/>
          <w:sz w:val="28"/>
          <w:szCs w:val="28"/>
        </w:rPr>
        <w:t xml:space="preserve"> trình</w:t>
      </w:r>
      <w:r w:rsidRPr="00336C07">
        <w:rPr>
          <w:rFonts w:ascii="Times New Roman" w:eastAsia="Times New Roman" w:hAnsi="Times New Roman" w:cs="Times New Roman"/>
          <w:color w:val="26282A"/>
          <w:sz w:val="28"/>
          <w:szCs w:val="28"/>
        </w:rPr>
        <w:t xml:space="preserve"> gồm quá nhiều môn học riêng rẽ, biệt lập với nhau.Trong nhà trường </w:t>
      </w:r>
      <w:r w:rsidR="00D028F9">
        <w:rPr>
          <w:rFonts w:ascii="Times New Roman" w:eastAsia="Times New Roman" w:hAnsi="Times New Roman" w:cs="Times New Roman"/>
          <w:color w:val="26282A"/>
          <w:sz w:val="28"/>
          <w:szCs w:val="28"/>
          <w:lang w:val="vi-VN"/>
        </w:rPr>
        <w:t>cao đẳng</w:t>
      </w:r>
      <w:r w:rsidRPr="00336C07">
        <w:rPr>
          <w:rFonts w:ascii="Times New Roman" w:eastAsia="Times New Roman" w:hAnsi="Times New Roman" w:cs="Times New Roman"/>
          <w:color w:val="26282A"/>
          <w:sz w:val="28"/>
          <w:szCs w:val="28"/>
        </w:rPr>
        <w:t xml:space="preserve">, nếu mỗi môn học đều phải là một bộ môn khoa học chính thống, nhận thức về mỗi môn học đều phải như nhận thức về một bộ môn khoa học, phải bảo đảm tính hệ thống bộ môn… thì có lẽ không thời gian nào cho đủ, không nền giáo dục </w:t>
      </w:r>
      <w:r w:rsidR="002F07B3">
        <w:rPr>
          <w:rFonts w:ascii="Times New Roman" w:eastAsia="Times New Roman" w:hAnsi="Times New Roman" w:cs="Times New Roman"/>
          <w:color w:val="26282A"/>
          <w:sz w:val="28"/>
          <w:szCs w:val="28"/>
          <w:lang w:val="vi-VN"/>
        </w:rPr>
        <w:t>nghề nghiệp</w:t>
      </w:r>
      <w:r w:rsidRPr="00336C07">
        <w:rPr>
          <w:rFonts w:ascii="Times New Roman" w:eastAsia="Times New Roman" w:hAnsi="Times New Roman" w:cs="Times New Roman"/>
          <w:color w:val="26282A"/>
          <w:sz w:val="28"/>
          <w:szCs w:val="28"/>
        </w:rPr>
        <w:t xml:space="preserve"> nào làm được</w:t>
      </w:r>
      <w:r w:rsidR="002F07B3">
        <w:rPr>
          <w:rFonts w:ascii="Times New Roman" w:eastAsia="Times New Roman" w:hAnsi="Times New Roman" w:cs="Times New Roman"/>
          <w:color w:val="26282A"/>
          <w:sz w:val="28"/>
          <w:szCs w:val="28"/>
          <w:lang w:val="vi-VN"/>
        </w:rPr>
        <w:t>. Có</w:t>
      </w:r>
      <w:r w:rsidRPr="00336C07">
        <w:rPr>
          <w:rFonts w:ascii="Times New Roman" w:eastAsia="Times New Roman" w:hAnsi="Times New Roman" w:cs="Times New Roman"/>
          <w:color w:val="26282A"/>
          <w:sz w:val="28"/>
          <w:szCs w:val="28"/>
        </w:rPr>
        <w:t xml:space="preserve"> chăng, để giúp con người phát triển toàn diện và hài hòa đức, trí, thể, mỹ thì điều quyết định không phải là khối lượng kiến thức mà là cách cấu trúc kiến thức như thế nào.</w:t>
      </w:r>
      <w:r w:rsidR="00D028F9">
        <w:rPr>
          <w:rFonts w:ascii="Times New Roman" w:eastAsia="Times New Roman" w:hAnsi="Times New Roman" w:cs="Times New Roman"/>
          <w:color w:val="26282A"/>
          <w:sz w:val="28"/>
          <w:szCs w:val="28"/>
          <w:lang w:val="vi-VN"/>
        </w:rPr>
        <w:t xml:space="preserve"> </w:t>
      </w:r>
      <w:r w:rsidRPr="00336C07">
        <w:rPr>
          <w:rFonts w:ascii="Times New Roman" w:eastAsia="Times New Roman" w:hAnsi="Times New Roman" w:cs="Times New Roman"/>
          <w:color w:val="26282A"/>
          <w:sz w:val="28"/>
          <w:szCs w:val="28"/>
        </w:rPr>
        <w:t>Rất nhiều bất cập hiện nay ở nền giáo dục</w:t>
      </w:r>
      <w:r w:rsidR="002F07B3">
        <w:rPr>
          <w:rFonts w:ascii="Times New Roman" w:eastAsia="Times New Roman" w:hAnsi="Times New Roman" w:cs="Times New Roman"/>
          <w:color w:val="26282A"/>
          <w:sz w:val="28"/>
          <w:szCs w:val="28"/>
          <w:lang w:val="vi-VN"/>
        </w:rPr>
        <w:t>,</w:t>
      </w:r>
      <w:r w:rsidRPr="00336C07">
        <w:rPr>
          <w:rFonts w:ascii="Times New Roman" w:eastAsia="Times New Roman" w:hAnsi="Times New Roman" w:cs="Times New Roman"/>
          <w:color w:val="26282A"/>
          <w:sz w:val="28"/>
          <w:szCs w:val="28"/>
        </w:rPr>
        <w:t xml:space="preserve"> phân khoa học thành các môn học</w:t>
      </w:r>
      <w:r w:rsidR="002F07B3">
        <w:rPr>
          <w:rFonts w:ascii="Times New Roman" w:eastAsia="Times New Roman" w:hAnsi="Times New Roman" w:cs="Times New Roman"/>
          <w:color w:val="26282A"/>
          <w:sz w:val="28"/>
          <w:szCs w:val="28"/>
          <w:lang w:val="vi-VN"/>
        </w:rPr>
        <w:t>. C</w:t>
      </w:r>
      <w:r w:rsidRPr="00336C07">
        <w:rPr>
          <w:rFonts w:ascii="Times New Roman" w:eastAsia="Times New Roman" w:hAnsi="Times New Roman" w:cs="Times New Roman"/>
          <w:color w:val="26282A"/>
          <w:sz w:val="28"/>
          <w:szCs w:val="28"/>
        </w:rPr>
        <w:t>ó m</w:t>
      </w:r>
      <w:r w:rsidRPr="00286537">
        <w:rPr>
          <w:rFonts w:ascii="Times New Roman" w:eastAsia="Times New Roman" w:hAnsi="Times New Roman" w:cs="Times New Roman"/>
          <w:color w:val="26282A"/>
          <w:sz w:val="28"/>
          <w:szCs w:val="28"/>
        </w:rPr>
        <w:t>ột phần nguyên nhân bắt nguồn từ việc mỗi môn học đều chú trọng về tính hàn lâm, ít gắn với thực tiễn và thiếu sự gắn kết hữu cơ với nhau, như tự thân vốn có của khoa học và thực tiễn.</w:t>
      </w:r>
      <w:r w:rsidR="001B240D" w:rsidRPr="001B240D">
        <w:rPr>
          <w:rFonts w:ascii="Roboto" w:hAnsi="Roboto"/>
          <w:color w:val="333333"/>
          <w:sz w:val="23"/>
          <w:szCs w:val="23"/>
          <w:shd w:val="clear" w:color="auto" w:fill="FFFFFF"/>
        </w:rPr>
        <w:t xml:space="preserve"> </w:t>
      </w:r>
    </w:p>
    <w:p w14:paraId="77AE90B0" w14:textId="272A3D29" w:rsidR="00E6226D" w:rsidRPr="001B240D" w:rsidRDefault="001B240D" w:rsidP="00974955">
      <w:pPr>
        <w:pStyle w:val="NormalWeb"/>
        <w:shd w:val="clear" w:color="auto" w:fill="FFFFFF"/>
        <w:spacing w:before="0" w:beforeAutospacing="0" w:after="150" w:afterAutospacing="0" w:line="360" w:lineRule="auto"/>
        <w:jc w:val="both"/>
        <w:rPr>
          <w:color w:val="000000" w:themeColor="text1"/>
          <w:sz w:val="28"/>
          <w:szCs w:val="28"/>
        </w:rPr>
      </w:pPr>
      <w:r>
        <w:rPr>
          <w:rFonts w:ascii="Roboto" w:hAnsi="Roboto"/>
          <w:color w:val="333333"/>
          <w:sz w:val="23"/>
          <w:szCs w:val="23"/>
          <w:shd w:val="clear" w:color="auto" w:fill="FFFFFF"/>
        </w:rPr>
        <w:t xml:space="preserve"> </w:t>
      </w:r>
      <w:r>
        <w:rPr>
          <w:rFonts w:ascii="Roboto" w:hAnsi="Roboto"/>
          <w:color w:val="333333"/>
          <w:sz w:val="23"/>
          <w:szCs w:val="23"/>
          <w:shd w:val="clear" w:color="auto" w:fill="FFFFFF"/>
        </w:rPr>
        <w:tab/>
      </w:r>
      <w:r w:rsidRPr="001B240D">
        <w:rPr>
          <w:color w:val="000000" w:themeColor="text1"/>
          <w:sz w:val="28"/>
          <w:szCs w:val="28"/>
          <w:shd w:val="clear" w:color="auto" w:fill="FFFFFF"/>
        </w:rPr>
        <w:t>Về nội dung các bài giảng thuộc lĩnh vực này khá khô khan. Có lẽ, cũng vì thế mà một số học viên còn chưa thật sự chú tâm vào học tập, đôi khi còn học lấy lệ.</w:t>
      </w:r>
      <w:r w:rsidRPr="001B240D">
        <w:rPr>
          <w:color w:val="000000" w:themeColor="text1"/>
          <w:sz w:val="28"/>
          <w:szCs w:val="28"/>
        </w:rPr>
        <w:t xml:space="preserve"> Trước những khó khăn này, </w:t>
      </w:r>
      <w:r>
        <w:rPr>
          <w:color w:val="000000" w:themeColor="text1"/>
          <w:sz w:val="28"/>
          <w:szCs w:val="28"/>
        </w:rPr>
        <w:t>giảng viên</w:t>
      </w:r>
      <w:r w:rsidRPr="001B240D">
        <w:rPr>
          <w:color w:val="000000" w:themeColor="text1"/>
          <w:sz w:val="28"/>
          <w:szCs w:val="28"/>
        </w:rPr>
        <w:t xml:space="preserve"> luôn nhắc nhở mình phải không ngừng nâng cao chuyên môn, luôn luôn tìm tòi, sáng tạo, linh hoạt trong phương pháp giảng dạy lý luận chính trị để bài giảng không bị khô cứng; phải vận dụng và liên hệ thực tiễn để tăng tính thuyết phục, dễ hiểu, dễ đi vào lòng người.</w:t>
      </w:r>
      <w:r>
        <w:rPr>
          <w:color w:val="000000" w:themeColor="text1"/>
          <w:sz w:val="28"/>
          <w:szCs w:val="28"/>
        </w:rPr>
        <w:t xml:space="preserve"> V</w:t>
      </w:r>
      <w:r w:rsidRPr="001B240D">
        <w:rPr>
          <w:color w:val="000000" w:themeColor="text1"/>
          <w:sz w:val="28"/>
          <w:szCs w:val="28"/>
        </w:rPr>
        <w:t>iệc liên hệ thực tiễn trong bài giảng là vô cùng quan trọng để lý thuyết không phải là lý thuyết suông mà lý thuyết phải gắn chặt với thực tiễn, làm sống động thực tiễn và ngược lại, chính thực tiễn sẽ góp phần xây dựng, hoàn chỉnh hóa lý thuyết.</w:t>
      </w:r>
      <w:r>
        <w:rPr>
          <w:color w:val="000000" w:themeColor="text1"/>
          <w:sz w:val="28"/>
          <w:szCs w:val="28"/>
        </w:rPr>
        <w:t xml:space="preserve"> </w:t>
      </w:r>
      <w:r w:rsidRPr="001B240D">
        <w:rPr>
          <w:color w:val="000000" w:themeColor="text1"/>
          <w:sz w:val="28"/>
          <w:szCs w:val="28"/>
        </w:rPr>
        <w:t>Mỗi tiết học,</w:t>
      </w:r>
      <w:r>
        <w:rPr>
          <w:color w:val="000000" w:themeColor="text1"/>
          <w:sz w:val="28"/>
          <w:szCs w:val="28"/>
        </w:rPr>
        <w:t xml:space="preserve"> giảng viên</w:t>
      </w:r>
      <w:r w:rsidRPr="001B240D">
        <w:rPr>
          <w:color w:val="000000" w:themeColor="text1"/>
          <w:sz w:val="28"/>
          <w:szCs w:val="28"/>
        </w:rPr>
        <w:t xml:space="preserve"> làm cho mọi người cần phải tập trung cao độ và thu hút mọi người. Những gì </w:t>
      </w:r>
      <w:r>
        <w:rPr>
          <w:color w:val="000000" w:themeColor="text1"/>
          <w:sz w:val="28"/>
          <w:szCs w:val="28"/>
        </w:rPr>
        <w:t>giảng viên</w:t>
      </w:r>
      <w:r w:rsidRPr="001B240D">
        <w:rPr>
          <w:color w:val="000000" w:themeColor="text1"/>
          <w:sz w:val="28"/>
          <w:szCs w:val="28"/>
        </w:rPr>
        <w:t xml:space="preserve"> nói, mọi người phải bắt buộc nghe và những gì mọi người nói, </w:t>
      </w:r>
      <w:r>
        <w:rPr>
          <w:color w:val="000000" w:themeColor="text1"/>
          <w:sz w:val="28"/>
          <w:szCs w:val="28"/>
        </w:rPr>
        <w:t>giảng viên</w:t>
      </w:r>
      <w:r w:rsidRPr="001B240D">
        <w:rPr>
          <w:color w:val="000000" w:themeColor="text1"/>
          <w:sz w:val="28"/>
          <w:szCs w:val="28"/>
        </w:rPr>
        <w:t xml:space="preserve"> luôn sẵn </w:t>
      </w:r>
      <w:r w:rsidRPr="001B240D">
        <w:rPr>
          <w:color w:val="000000" w:themeColor="text1"/>
          <w:sz w:val="28"/>
          <w:szCs w:val="28"/>
        </w:rPr>
        <w:lastRenderedPageBreak/>
        <w:t xml:space="preserve">sàng lắng nghe. Đó là sự trao đổi 2 chiều. </w:t>
      </w:r>
      <w:r>
        <w:rPr>
          <w:color w:val="000000" w:themeColor="text1"/>
          <w:sz w:val="28"/>
          <w:szCs w:val="28"/>
        </w:rPr>
        <w:t>Giảng viên</w:t>
      </w:r>
      <w:r w:rsidRPr="001B240D">
        <w:rPr>
          <w:color w:val="000000" w:themeColor="text1"/>
          <w:sz w:val="28"/>
          <w:szCs w:val="28"/>
        </w:rPr>
        <w:t xml:space="preserve"> phải mang một làn gió mới vào giảng dạy lý luận chính trị và giảng dạy lĩnh vực này đòi hỏi mình phải am hiểu rộng, cập nhật kiến thức hàng ngày.</w:t>
      </w:r>
      <w:r>
        <w:rPr>
          <w:color w:val="000000" w:themeColor="text1"/>
          <w:sz w:val="28"/>
          <w:szCs w:val="28"/>
        </w:rPr>
        <w:t xml:space="preserve"> C</w:t>
      </w:r>
      <w:r w:rsidRPr="001B240D">
        <w:rPr>
          <w:color w:val="000000" w:themeColor="text1"/>
          <w:sz w:val="28"/>
          <w:szCs w:val="28"/>
        </w:rPr>
        <w:t xml:space="preserve">ó kiến thức sâu rộng, có kỹ năng tốt là cần thiết, bởi đối tượng </w:t>
      </w:r>
      <w:r w:rsidR="00974955">
        <w:rPr>
          <w:color w:val="000000" w:themeColor="text1"/>
          <w:sz w:val="28"/>
          <w:szCs w:val="28"/>
        </w:rPr>
        <w:t xml:space="preserve">sinh </w:t>
      </w:r>
      <w:r w:rsidRPr="001B240D">
        <w:rPr>
          <w:color w:val="000000" w:themeColor="text1"/>
          <w:sz w:val="28"/>
          <w:szCs w:val="28"/>
        </w:rPr>
        <w:t>viên thường là những người có trình độ. Tuy nhiên, giảng viên không phải là người đưa tin vì hiện nay, các phương tiện thông tin đại chúng đã làm điều này rất tốt. Để học viên có hứng thú với mỗi bài giảng, thì đòi hỏi giảng viên phải biết biến những thông tin đó thành của mình và truyền đạt lại bằng chính trái tim của mình. Sự tâm huyết ấy thể hiện qua mỗi trang giáo án, qua mỗi giờ lên lớp.</w:t>
      </w:r>
    </w:p>
    <w:p w14:paraId="3BDB4C7E" w14:textId="549BD8B5" w:rsidR="002F07B3" w:rsidRPr="001A7DD6" w:rsidRDefault="002F07B3" w:rsidP="00C034B0">
      <w:pPr>
        <w:shd w:val="clear" w:color="auto" w:fill="FFFFFF"/>
        <w:spacing w:after="0" w:line="360" w:lineRule="auto"/>
        <w:ind w:firstLine="720"/>
        <w:jc w:val="both"/>
        <w:rPr>
          <w:rFonts w:ascii="Times New Roman" w:eastAsia="Times New Roman" w:hAnsi="Times New Roman" w:cs="Times New Roman"/>
          <w:color w:val="26282A"/>
          <w:sz w:val="28"/>
          <w:szCs w:val="28"/>
        </w:rPr>
      </w:pPr>
      <w:r>
        <w:rPr>
          <w:rFonts w:ascii="Times New Roman" w:eastAsia="Times New Roman" w:hAnsi="Times New Roman" w:cs="Times New Roman"/>
          <w:color w:val="26282A"/>
          <w:sz w:val="28"/>
          <w:szCs w:val="28"/>
          <w:lang w:val="vi-VN"/>
        </w:rPr>
        <w:t>Thời gian thực hiện rất ít so với yêu cầu khối lượng nội dung môn học</w:t>
      </w:r>
      <w:r w:rsidR="00C034B0">
        <w:rPr>
          <w:rFonts w:ascii="Times New Roman" w:eastAsia="Times New Roman" w:hAnsi="Times New Roman" w:cs="Times New Roman"/>
          <w:color w:val="26282A"/>
          <w:sz w:val="28"/>
          <w:szCs w:val="28"/>
          <w:lang w:val="vi-VN"/>
        </w:rPr>
        <w:t>. Hiên tại, thời gian học của sinh viên là 90 tiết nhưng nội dung môn chính trị gồm Triết học Mác – Lênin, Kinh tế chính trị học Mác – Lênin, Chủ nghĩa xã hội khoa học,Tư tưởng Hồ Chí Minh và Đường lối cách mạng của Đảng cộng sản Việt Nam</w:t>
      </w:r>
      <w:r>
        <w:rPr>
          <w:rFonts w:ascii="Times New Roman" w:eastAsia="Times New Roman" w:hAnsi="Times New Roman" w:cs="Times New Roman"/>
          <w:color w:val="26282A"/>
          <w:sz w:val="28"/>
          <w:szCs w:val="28"/>
          <w:lang w:val="vi-VN"/>
        </w:rPr>
        <w:t xml:space="preserve">. Có những bài học bị trùng với những môn học khác. Ví dụ, phần 1 </w:t>
      </w:r>
      <w:r w:rsidR="00FD695B">
        <w:rPr>
          <w:rFonts w:ascii="Times New Roman" w:eastAsia="Times New Roman" w:hAnsi="Times New Roman" w:cs="Times New Roman"/>
          <w:color w:val="26282A"/>
          <w:sz w:val="28"/>
          <w:szCs w:val="28"/>
        </w:rPr>
        <w:t xml:space="preserve">của bài </w:t>
      </w:r>
      <w:r>
        <w:rPr>
          <w:rFonts w:ascii="Times New Roman" w:eastAsia="Times New Roman" w:hAnsi="Times New Roman" w:cs="Times New Roman"/>
          <w:color w:val="26282A"/>
          <w:sz w:val="28"/>
          <w:szCs w:val="28"/>
          <w:lang w:val="vi-VN"/>
        </w:rPr>
        <w:t xml:space="preserve">“ </w:t>
      </w:r>
      <w:r w:rsidR="00FD695B">
        <w:rPr>
          <w:rFonts w:ascii="Times New Roman" w:eastAsia="Times New Roman" w:hAnsi="Times New Roman" w:cs="Times New Roman"/>
          <w:color w:val="26282A"/>
          <w:sz w:val="28"/>
          <w:szCs w:val="28"/>
        </w:rPr>
        <w:t>Đ</w:t>
      </w:r>
      <w:r>
        <w:rPr>
          <w:rFonts w:ascii="Times New Roman" w:eastAsia="Times New Roman" w:hAnsi="Times New Roman" w:cs="Times New Roman"/>
          <w:color w:val="26282A"/>
          <w:sz w:val="28"/>
          <w:szCs w:val="28"/>
          <w:lang w:val="vi-VN"/>
        </w:rPr>
        <w:t xml:space="preserve">ường lối </w:t>
      </w:r>
      <w:r w:rsidR="00FD695B">
        <w:rPr>
          <w:rFonts w:ascii="Times New Roman" w:eastAsia="Times New Roman" w:hAnsi="Times New Roman" w:cs="Times New Roman"/>
          <w:color w:val="26282A"/>
          <w:sz w:val="28"/>
          <w:szCs w:val="28"/>
        </w:rPr>
        <w:t>q</w:t>
      </w:r>
      <w:r>
        <w:rPr>
          <w:rFonts w:ascii="Times New Roman" w:eastAsia="Times New Roman" w:hAnsi="Times New Roman" w:cs="Times New Roman"/>
          <w:color w:val="26282A"/>
          <w:sz w:val="28"/>
          <w:szCs w:val="28"/>
          <w:lang w:val="vi-VN"/>
        </w:rPr>
        <w:t>uốc phòng, an ninh của Đảng”  h</w:t>
      </w:r>
      <w:r w:rsidR="001A7DD6">
        <w:rPr>
          <w:rFonts w:ascii="Times New Roman" w:eastAsia="Times New Roman" w:hAnsi="Times New Roman" w:cs="Times New Roman"/>
          <w:color w:val="26282A"/>
          <w:sz w:val="28"/>
          <w:szCs w:val="28"/>
        </w:rPr>
        <w:t>oặc</w:t>
      </w:r>
      <w:r>
        <w:rPr>
          <w:rFonts w:ascii="Times New Roman" w:eastAsia="Times New Roman" w:hAnsi="Times New Roman" w:cs="Times New Roman"/>
          <w:color w:val="26282A"/>
          <w:sz w:val="28"/>
          <w:szCs w:val="28"/>
          <w:lang w:val="vi-VN"/>
        </w:rPr>
        <w:t xml:space="preserve"> bài 12</w:t>
      </w:r>
      <w:r w:rsidR="001A7DD6">
        <w:rPr>
          <w:rFonts w:ascii="Times New Roman" w:eastAsia="Times New Roman" w:hAnsi="Times New Roman" w:cs="Times New Roman"/>
          <w:color w:val="26282A"/>
          <w:sz w:val="28"/>
          <w:szCs w:val="28"/>
        </w:rPr>
        <w:t xml:space="preserve"> “Quan điểm cơ bản về đoàn kết dân tộc và đoàn kết tôn giáo”</w:t>
      </w:r>
      <w:r>
        <w:rPr>
          <w:rFonts w:ascii="Times New Roman" w:eastAsia="Times New Roman" w:hAnsi="Times New Roman" w:cs="Times New Roman"/>
          <w:color w:val="26282A"/>
          <w:sz w:val="28"/>
          <w:szCs w:val="28"/>
          <w:lang w:val="vi-VN"/>
        </w:rPr>
        <w:t xml:space="preserve"> đều là những kiến thức mà sinh viên đã học trong học phần</w:t>
      </w:r>
      <w:r w:rsidR="00C034B0">
        <w:rPr>
          <w:rFonts w:ascii="Times New Roman" w:eastAsia="Times New Roman" w:hAnsi="Times New Roman" w:cs="Times New Roman"/>
          <w:color w:val="26282A"/>
          <w:sz w:val="28"/>
          <w:szCs w:val="28"/>
          <w:lang w:val="vi-VN"/>
        </w:rPr>
        <w:t xml:space="preserve"> Quân </w:t>
      </w:r>
      <w:r w:rsidR="001A7DD6">
        <w:rPr>
          <w:rFonts w:ascii="Times New Roman" w:eastAsia="Times New Roman" w:hAnsi="Times New Roman" w:cs="Times New Roman"/>
          <w:color w:val="26282A"/>
          <w:sz w:val="28"/>
          <w:szCs w:val="28"/>
        </w:rPr>
        <w:t>sự. Vì vậy, bản thân giảng viên phải biết tích hợp kiến thức giữa các bài học trong môn chính trị và kiến thức thực tiễn hoặc liên môn chuyên nghành để tạo hứng thú học tập cho sinh viên. Qua đó, giúp sinh viên biết cách lĩnh hội những kiến thức khoa học cơ bản gắn với thực tiễn cuộc sống,</w:t>
      </w:r>
    </w:p>
    <w:p w14:paraId="494896C6" w14:textId="125E0716" w:rsidR="006A2E85" w:rsidRPr="00970F71" w:rsidRDefault="006A2E85" w:rsidP="00A704F2">
      <w:pPr>
        <w:pStyle w:val="ListParagraph"/>
        <w:numPr>
          <w:ilvl w:val="0"/>
          <w:numId w:val="3"/>
        </w:numPr>
        <w:shd w:val="clear" w:color="auto" w:fill="FFFFFF"/>
        <w:spacing w:after="0" w:line="360" w:lineRule="auto"/>
        <w:jc w:val="both"/>
        <w:rPr>
          <w:rFonts w:ascii="Times New Roman" w:eastAsia="Times New Roman" w:hAnsi="Times New Roman" w:cs="Times New Roman"/>
          <w:color w:val="26282A"/>
          <w:sz w:val="28"/>
          <w:szCs w:val="28"/>
        </w:rPr>
      </w:pPr>
      <w:r>
        <w:rPr>
          <w:rFonts w:ascii="Times New Roman" w:eastAsia="Times New Roman" w:hAnsi="Times New Roman" w:cs="Times New Roman"/>
          <w:color w:val="26282A"/>
          <w:sz w:val="28"/>
          <w:szCs w:val="28"/>
        </w:rPr>
        <w:t xml:space="preserve">Giải pháp nâng cao hiệu quả khi </w:t>
      </w:r>
      <w:r w:rsidRPr="006A2E85">
        <w:rPr>
          <w:rFonts w:ascii="Times New Roman" w:eastAsia="Times New Roman" w:hAnsi="Times New Roman" w:cs="Times New Roman"/>
          <w:bCs/>
          <w:color w:val="26282A"/>
          <w:sz w:val="28"/>
          <w:szCs w:val="28"/>
        </w:rPr>
        <w:t>dạy học tích hợp</w:t>
      </w:r>
      <w:r>
        <w:rPr>
          <w:rFonts w:ascii="Times New Roman" w:eastAsia="Times New Roman" w:hAnsi="Times New Roman" w:cs="Times New Roman"/>
          <w:bCs/>
          <w:color w:val="26282A"/>
          <w:sz w:val="28"/>
          <w:szCs w:val="28"/>
        </w:rPr>
        <w:t xml:space="preserve"> C</w:t>
      </w:r>
      <w:r w:rsidRPr="006A2E85">
        <w:rPr>
          <w:rFonts w:ascii="Times New Roman" w:eastAsia="Times New Roman" w:hAnsi="Times New Roman" w:cs="Times New Roman"/>
          <w:bCs/>
          <w:color w:val="26282A"/>
          <w:sz w:val="28"/>
          <w:szCs w:val="28"/>
        </w:rPr>
        <w:t>hính trị</w:t>
      </w:r>
    </w:p>
    <w:p w14:paraId="0EF87CDC" w14:textId="0635C933" w:rsidR="00970F71" w:rsidRPr="00970F71" w:rsidRDefault="00970F71" w:rsidP="00970F71">
      <w:pPr>
        <w:pStyle w:val="NoSpacing"/>
        <w:spacing w:line="360" w:lineRule="auto"/>
        <w:ind w:firstLine="360"/>
        <w:rPr>
          <w:rFonts w:ascii="Times New Roman" w:hAnsi="Times New Roman" w:cs="Times New Roman"/>
          <w:i/>
          <w:sz w:val="28"/>
          <w:szCs w:val="28"/>
        </w:rPr>
      </w:pPr>
      <w:r w:rsidRPr="00970F71">
        <w:rPr>
          <w:rFonts w:ascii="Times New Roman" w:hAnsi="Times New Roman" w:cs="Times New Roman"/>
          <w:i/>
          <w:sz w:val="28"/>
          <w:szCs w:val="28"/>
        </w:rPr>
        <w:t>Làm sinh động các khái niệm, phạm trù với dạy học tích hợp</w:t>
      </w:r>
    </w:p>
    <w:p w14:paraId="58745E93" w14:textId="0BBBAE2C" w:rsidR="00970F71" w:rsidRPr="00970F71" w:rsidRDefault="00970F71" w:rsidP="001A7DD6">
      <w:pPr>
        <w:pStyle w:val="NoSpacing"/>
        <w:spacing w:line="360" w:lineRule="auto"/>
        <w:ind w:firstLine="360"/>
        <w:jc w:val="both"/>
        <w:rPr>
          <w:rFonts w:ascii="Times New Roman" w:hAnsi="Times New Roman" w:cs="Times New Roman"/>
          <w:sz w:val="28"/>
          <w:szCs w:val="28"/>
        </w:rPr>
      </w:pPr>
      <w:r w:rsidRPr="00970F71">
        <w:rPr>
          <w:rFonts w:ascii="Times New Roman" w:hAnsi="Times New Roman" w:cs="Times New Roman"/>
          <w:iCs/>
          <w:sz w:val="28"/>
          <w:szCs w:val="28"/>
        </w:rPr>
        <w:t xml:space="preserve">Bên cạnh việc tích hợp nội dung của các môn học chuyên ngành vào giảng dạy các môn lý luận chính trị, tuỳ vào các điều kiện, hoàn cảnh cụ thể, đặc biệt là gắn liền với tình hình thời sự chính trị, kinh tế, xã hội trong nước và quốc tế, mỗi giảng </w:t>
      </w:r>
      <w:r w:rsidRPr="00970F71">
        <w:rPr>
          <w:rFonts w:ascii="Times New Roman" w:hAnsi="Times New Roman" w:cs="Times New Roman"/>
          <w:iCs/>
          <w:sz w:val="28"/>
          <w:szCs w:val="28"/>
        </w:rPr>
        <w:lastRenderedPageBreak/>
        <w:t>viên sẽ tích hợp thêm các nội dung phù hợp khác vào bài giảng của mình để tăng tính sinh động và tính ứng dụng của bài giảng</w:t>
      </w:r>
      <w:r w:rsidR="001A7DD6">
        <w:rPr>
          <w:rFonts w:ascii="Times New Roman" w:hAnsi="Times New Roman" w:cs="Times New Roman"/>
          <w:sz w:val="28"/>
          <w:szCs w:val="28"/>
        </w:rPr>
        <w:t>.</w:t>
      </w:r>
    </w:p>
    <w:p w14:paraId="77DAE169" w14:textId="41AE0ECD" w:rsidR="00970F71" w:rsidRPr="00970F71" w:rsidRDefault="00970F71" w:rsidP="008467C5">
      <w:pPr>
        <w:pStyle w:val="NoSpacing"/>
        <w:spacing w:line="360" w:lineRule="auto"/>
        <w:ind w:firstLine="360"/>
        <w:jc w:val="both"/>
        <w:rPr>
          <w:rFonts w:ascii="Times New Roman" w:hAnsi="Times New Roman" w:cs="Times New Roman"/>
          <w:sz w:val="28"/>
          <w:szCs w:val="28"/>
        </w:rPr>
      </w:pPr>
      <w:r w:rsidRPr="00970F71">
        <w:rPr>
          <w:rFonts w:ascii="Times New Roman" w:hAnsi="Times New Roman" w:cs="Times New Roman"/>
          <w:sz w:val="28"/>
          <w:szCs w:val="28"/>
        </w:rPr>
        <w:t>Giải pháp cho dạy học tích hợp được thiết kế gắn với nội dung giảng dạy, tùy thuộc vào từng</w:t>
      </w:r>
      <w:r w:rsidR="00954D6D" w:rsidRPr="00970F71">
        <w:rPr>
          <w:rFonts w:ascii="Times New Roman" w:hAnsi="Times New Roman" w:cs="Times New Roman"/>
          <w:sz w:val="28"/>
          <w:szCs w:val="28"/>
        </w:rPr>
        <w:t xml:space="preserve"> </w:t>
      </w:r>
      <w:r w:rsidR="00C54E0E">
        <w:rPr>
          <w:rFonts w:ascii="Times New Roman" w:hAnsi="Times New Roman" w:cs="Times New Roman"/>
          <w:sz w:val="28"/>
          <w:szCs w:val="28"/>
        </w:rPr>
        <w:t xml:space="preserve">phần </w:t>
      </w:r>
      <w:r w:rsidR="00C54E0E" w:rsidRPr="00970F71">
        <w:rPr>
          <w:rFonts w:ascii="Times New Roman" w:hAnsi="Times New Roman" w:cs="Times New Roman"/>
          <w:sz w:val="28"/>
          <w:szCs w:val="28"/>
        </w:rPr>
        <w:t>cụ thể</w:t>
      </w:r>
      <w:r w:rsidR="00C54E0E">
        <w:rPr>
          <w:rFonts w:ascii="Times New Roman" w:hAnsi="Times New Roman" w:cs="Times New Roman"/>
          <w:sz w:val="28"/>
          <w:szCs w:val="28"/>
        </w:rPr>
        <w:t xml:space="preserve"> của </w:t>
      </w:r>
      <w:r w:rsidR="00954D6D" w:rsidRPr="00970F71">
        <w:rPr>
          <w:rFonts w:ascii="Times New Roman" w:hAnsi="Times New Roman" w:cs="Times New Roman"/>
          <w:sz w:val="28"/>
          <w:szCs w:val="28"/>
        </w:rPr>
        <w:t xml:space="preserve">môn học chính trị </w:t>
      </w:r>
      <w:r w:rsidR="00954D6D">
        <w:rPr>
          <w:rFonts w:ascii="Times New Roman" w:hAnsi="Times New Roman" w:cs="Times New Roman"/>
          <w:sz w:val="28"/>
          <w:szCs w:val="28"/>
        </w:rPr>
        <w:t>và từng</w:t>
      </w:r>
      <w:r w:rsidRPr="00970F71">
        <w:rPr>
          <w:rFonts w:ascii="Times New Roman" w:hAnsi="Times New Roman" w:cs="Times New Roman"/>
          <w:sz w:val="28"/>
          <w:szCs w:val="28"/>
        </w:rPr>
        <w:t xml:space="preserve"> chuyên ngàn</w:t>
      </w:r>
      <w:r w:rsidR="00C54E0E">
        <w:rPr>
          <w:rFonts w:ascii="Times New Roman" w:hAnsi="Times New Roman" w:cs="Times New Roman"/>
          <w:sz w:val="28"/>
          <w:szCs w:val="28"/>
        </w:rPr>
        <w:t>h</w:t>
      </w:r>
      <w:r w:rsidRPr="00970F71">
        <w:rPr>
          <w:rFonts w:ascii="Times New Roman" w:hAnsi="Times New Roman" w:cs="Times New Roman"/>
          <w:sz w:val="28"/>
          <w:szCs w:val="28"/>
        </w:rPr>
        <w:t xml:space="preserve"> mà các giảng viên xem xét tích hợp các nội dung có liên quan để gắn kết và tạo chiều sâu cho các môn chuyên ngành.</w:t>
      </w:r>
    </w:p>
    <w:p w14:paraId="272E327C" w14:textId="50D269C6" w:rsidR="00970F71" w:rsidRPr="004E1699" w:rsidRDefault="00970F71" w:rsidP="00954D6D">
      <w:pPr>
        <w:pStyle w:val="NoSpacing"/>
        <w:spacing w:line="360" w:lineRule="auto"/>
        <w:ind w:firstLine="360"/>
        <w:jc w:val="both"/>
        <w:rPr>
          <w:rFonts w:ascii="Times New Roman" w:hAnsi="Times New Roman" w:cs="Times New Roman"/>
          <w:sz w:val="28"/>
          <w:szCs w:val="28"/>
        </w:rPr>
      </w:pPr>
      <w:r w:rsidRPr="00970F71">
        <w:rPr>
          <w:rFonts w:ascii="Times New Roman" w:hAnsi="Times New Roman" w:cs="Times New Roman"/>
          <w:sz w:val="28"/>
          <w:szCs w:val="28"/>
        </w:rPr>
        <w:t>Cụ thể: Đối với</w:t>
      </w:r>
      <w:r w:rsidR="003F590E">
        <w:rPr>
          <w:rFonts w:ascii="Times New Roman" w:hAnsi="Times New Roman" w:cs="Times New Roman"/>
          <w:sz w:val="28"/>
          <w:szCs w:val="28"/>
        </w:rPr>
        <w:t xml:space="preserve"> phần</w:t>
      </w:r>
      <w:r w:rsidRPr="00970F71">
        <w:rPr>
          <w:rFonts w:ascii="Times New Roman" w:hAnsi="Times New Roman" w:cs="Times New Roman"/>
          <w:sz w:val="28"/>
          <w:szCs w:val="28"/>
        </w:rPr>
        <w:t xml:space="preserve"> “Những nguyên lý cơ bản của Chủ nghĩa Mác – Lê nin”: Giảng viên có thể tích hợp, lồng ghép giải thích quan điểm về “vật chất và ý thức” đối với</w:t>
      </w:r>
      <w:r w:rsidR="009C2940">
        <w:rPr>
          <w:rFonts w:ascii="Times New Roman" w:hAnsi="Times New Roman" w:cs="Times New Roman"/>
          <w:sz w:val="28"/>
          <w:szCs w:val="28"/>
        </w:rPr>
        <w:t xml:space="preserve"> việc “phát triển kinh tế là nhiệm vụ trọng tâm mới giữ được ổn định về chính trị, tăng cường sức mạnh quốc phòng an ninh, bảo vệ độc lập chủ quyền và </w:t>
      </w:r>
      <w:r w:rsidR="00954D6D">
        <w:rPr>
          <w:rFonts w:ascii="Times New Roman" w:hAnsi="Times New Roman" w:cs="Times New Roman"/>
          <w:sz w:val="28"/>
          <w:szCs w:val="28"/>
        </w:rPr>
        <w:t>định hướng xã hội chủ nghĩa</w:t>
      </w:r>
      <w:r w:rsidR="009C2940">
        <w:rPr>
          <w:rFonts w:ascii="Times New Roman" w:hAnsi="Times New Roman" w:cs="Times New Roman"/>
          <w:sz w:val="28"/>
          <w:szCs w:val="28"/>
        </w:rPr>
        <w:t>”</w:t>
      </w:r>
      <w:r w:rsidRPr="00970F71">
        <w:rPr>
          <w:rFonts w:ascii="Times New Roman" w:hAnsi="Times New Roman" w:cs="Times New Roman"/>
          <w:sz w:val="28"/>
          <w:szCs w:val="28"/>
        </w:rPr>
        <w:t xml:space="preserve"> (là một </w:t>
      </w:r>
      <w:r w:rsidR="009C2940">
        <w:rPr>
          <w:rFonts w:ascii="Times New Roman" w:hAnsi="Times New Roman" w:cs="Times New Roman"/>
          <w:sz w:val="28"/>
          <w:szCs w:val="28"/>
        </w:rPr>
        <w:t>nội dung quan trọng</w:t>
      </w:r>
      <w:r w:rsidRPr="00970F71">
        <w:rPr>
          <w:rFonts w:ascii="Times New Roman" w:hAnsi="Times New Roman" w:cs="Times New Roman"/>
          <w:sz w:val="28"/>
          <w:szCs w:val="28"/>
        </w:rPr>
        <w:t xml:space="preserve"> của </w:t>
      </w:r>
      <w:r w:rsidR="009C2940">
        <w:rPr>
          <w:rFonts w:ascii="Times New Roman" w:hAnsi="Times New Roman" w:cs="Times New Roman"/>
          <w:sz w:val="28"/>
          <w:szCs w:val="28"/>
        </w:rPr>
        <w:t>bài 9 “ Đường lối phát triển kinh tế của Đảng”</w:t>
      </w:r>
      <w:r w:rsidRPr="00970F71">
        <w:rPr>
          <w:rFonts w:ascii="Times New Roman" w:hAnsi="Times New Roman" w:cs="Times New Roman"/>
          <w:sz w:val="28"/>
          <w:szCs w:val="28"/>
        </w:rPr>
        <w:t>);</w:t>
      </w:r>
    </w:p>
    <w:p w14:paraId="282F234A" w14:textId="0852F8F7" w:rsidR="005B0D4C" w:rsidRPr="00970F71" w:rsidRDefault="005B0D4C" w:rsidP="00954D6D">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 xml:space="preserve">Nội dung của “nguyên lý về mối liên hệ phổ biến” đối với bảo vệ môi trường, chống biến đổi khí hậu và xây dựng mục tiêu phát triển bền vững (là nội dung </w:t>
      </w:r>
      <w:r w:rsidR="004E1699">
        <w:rPr>
          <w:rFonts w:ascii="Times New Roman" w:hAnsi="Times New Roman" w:cs="Times New Roman"/>
          <w:sz w:val="28"/>
          <w:szCs w:val="28"/>
        </w:rPr>
        <w:t xml:space="preserve">quan </w:t>
      </w:r>
      <w:r w:rsidRPr="00970F71">
        <w:rPr>
          <w:rFonts w:ascii="Times New Roman" w:hAnsi="Times New Roman" w:cs="Times New Roman"/>
          <w:sz w:val="28"/>
          <w:szCs w:val="28"/>
        </w:rPr>
        <w:t>trọng của</w:t>
      </w:r>
      <w:r w:rsidR="004E1699">
        <w:rPr>
          <w:rFonts w:ascii="Times New Roman" w:hAnsi="Times New Roman" w:cs="Times New Roman"/>
          <w:sz w:val="28"/>
          <w:szCs w:val="28"/>
        </w:rPr>
        <w:t xml:space="preserve"> bài số 10 “Đường lối xây dựng và phát triển văn hóa, xã hội và con người” thể hiện vai trò của con người đối với các vấn đề xã hội</w:t>
      </w:r>
      <w:r w:rsidR="009C2940">
        <w:rPr>
          <w:rFonts w:ascii="Times New Roman" w:hAnsi="Times New Roman" w:cs="Times New Roman"/>
          <w:sz w:val="28"/>
          <w:szCs w:val="28"/>
        </w:rPr>
        <w:t xml:space="preserve"> và</w:t>
      </w:r>
      <w:r w:rsidR="004E1699">
        <w:rPr>
          <w:rFonts w:ascii="Times New Roman" w:hAnsi="Times New Roman" w:cs="Times New Roman"/>
          <w:sz w:val="28"/>
          <w:szCs w:val="28"/>
        </w:rPr>
        <w:t xml:space="preserve"> đối với môi trường sống</w:t>
      </w:r>
      <w:r w:rsidR="009C2940">
        <w:rPr>
          <w:rFonts w:ascii="Times New Roman" w:hAnsi="Times New Roman" w:cs="Times New Roman"/>
          <w:sz w:val="28"/>
          <w:szCs w:val="28"/>
        </w:rPr>
        <w:t xml:space="preserve"> của mình</w:t>
      </w:r>
      <w:r w:rsidRPr="00970F71">
        <w:rPr>
          <w:rFonts w:ascii="Times New Roman" w:hAnsi="Times New Roman" w:cs="Times New Roman"/>
          <w:sz w:val="28"/>
          <w:szCs w:val="28"/>
        </w:rPr>
        <w:t>);</w:t>
      </w:r>
    </w:p>
    <w:p w14:paraId="33698D59" w14:textId="786718C0" w:rsidR="005B0D4C" w:rsidRPr="00970F71" w:rsidRDefault="005B0D4C" w:rsidP="00954D6D">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“Quy luật phủ định của phủ định” trong việc giải thích và dự báo nguồn năng lượng và tài nguyên khoáng sản trong tương lai</w:t>
      </w:r>
      <w:r w:rsidR="00354EBD">
        <w:rPr>
          <w:rFonts w:ascii="Times New Roman" w:hAnsi="Times New Roman" w:cs="Times New Roman"/>
          <w:sz w:val="28"/>
          <w:szCs w:val="28"/>
        </w:rPr>
        <w:t>, giải thích kiến thức về các cuộc cánh mạng công nghiệp trên thế giới, đặc biệt là công nghiệp 4.0 để sinh viên thấy rằng xã hội là một quá trình phát triển liên tục, cái mới ra đời thay thế cái cũ nhưng không phủ định sạch trơn</w:t>
      </w:r>
      <w:r w:rsidRPr="00970F71">
        <w:rPr>
          <w:rFonts w:ascii="Times New Roman" w:hAnsi="Times New Roman" w:cs="Times New Roman"/>
          <w:sz w:val="28"/>
          <w:szCs w:val="28"/>
        </w:rPr>
        <w:t xml:space="preserve"> (là nội dung trọng tâm của </w:t>
      </w:r>
      <w:r w:rsidR="00354EBD">
        <w:rPr>
          <w:rFonts w:ascii="Times New Roman" w:hAnsi="Times New Roman" w:cs="Times New Roman"/>
          <w:sz w:val="28"/>
          <w:szCs w:val="28"/>
        </w:rPr>
        <w:t>phần đường lối công nghiệp hóa, hiện đại hóa gắn liền với đẩy mạnh kinh tế tri thức</w:t>
      </w:r>
      <w:r w:rsidRPr="00970F71">
        <w:rPr>
          <w:rFonts w:ascii="Times New Roman" w:hAnsi="Times New Roman" w:cs="Times New Roman"/>
          <w:sz w:val="28"/>
          <w:szCs w:val="28"/>
        </w:rPr>
        <w:t>);</w:t>
      </w:r>
    </w:p>
    <w:p w14:paraId="53D2389D" w14:textId="0A43E3F1"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“Quy luật thống nhất và đấu tranh giữa các mặt đối lập” trong mục tiêu cân bằng sinh thái</w:t>
      </w:r>
      <w:r w:rsidR="008F4324">
        <w:rPr>
          <w:rFonts w:ascii="Times New Roman" w:hAnsi="Times New Roman" w:cs="Times New Roman"/>
          <w:sz w:val="28"/>
          <w:szCs w:val="28"/>
        </w:rPr>
        <w:t xml:space="preserve">, trong giải quyết mâu thuẩn, </w:t>
      </w:r>
      <w:r w:rsidRPr="00970F71">
        <w:rPr>
          <w:rFonts w:ascii="Times New Roman" w:hAnsi="Times New Roman" w:cs="Times New Roman"/>
          <w:sz w:val="28"/>
          <w:szCs w:val="28"/>
        </w:rPr>
        <w:t>trong nghiên cứu khoa học, tìm tòi ra các giống loài mới (biến đổi gen, đa dạng sinh học);</w:t>
      </w:r>
    </w:p>
    <w:p w14:paraId="42D2C2EA" w14:textId="77777777"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lastRenderedPageBreak/>
        <w:t>Đồng thời, giảng viên cũng có thể vận dụng các nội dung của chủ nghĩa duy vật lịch sử (lực lượng sản xuất, quan hệ sản xuất; cơ sở hạ tầng, kiến trúc thượng tầng; hình thái kinh tế xã hội, vấn đề con người,…) để giải thích và dự báo về quá trình phát triển chung của đất nước ta hiện nay (về nhiều góc độ như kinh tế, chính trị, văn hóa, xã hội, tình hình tội phạm, trật tự an toàn giao thông, …) gắn với xu hướng của hội nhập quốc tế, ….</w:t>
      </w:r>
    </w:p>
    <w:p w14:paraId="2A8C69B8" w14:textId="0F9FB74D"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 xml:space="preserve">Đối với </w:t>
      </w:r>
      <w:r w:rsidR="008F4324">
        <w:rPr>
          <w:rFonts w:ascii="Times New Roman" w:hAnsi="Times New Roman" w:cs="Times New Roman"/>
          <w:sz w:val="28"/>
          <w:szCs w:val="28"/>
        </w:rPr>
        <w:t>bài</w:t>
      </w:r>
      <w:r w:rsidRPr="00970F71">
        <w:rPr>
          <w:rFonts w:ascii="Times New Roman" w:hAnsi="Times New Roman" w:cs="Times New Roman"/>
          <w:sz w:val="28"/>
          <w:szCs w:val="28"/>
        </w:rPr>
        <w:t xml:space="preserve"> “</w:t>
      </w:r>
      <w:r w:rsidR="008F4324">
        <w:rPr>
          <w:rFonts w:ascii="Times New Roman" w:hAnsi="Times New Roman" w:cs="Times New Roman"/>
          <w:sz w:val="28"/>
          <w:szCs w:val="28"/>
        </w:rPr>
        <w:t>Bản chất và các giai đoạn phát triển của chủ nghĩa tư bản</w:t>
      </w:r>
      <w:r w:rsidRPr="00970F71">
        <w:rPr>
          <w:rFonts w:ascii="Times New Roman" w:hAnsi="Times New Roman" w:cs="Times New Roman"/>
          <w:sz w:val="28"/>
          <w:szCs w:val="28"/>
        </w:rPr>
        <w:t xml:space="preserve">”: Giảng viên có thể tích hợp, lồng ghép những nội dung cơ bản như “lạm phát”, “giảm phát”, “khủng hoảng kinh tế”, … để giải thích, đánh giá và dự báo xu hướng của nền kinh tế nước ta nói chung, lĩnh vực kinh tế </w:t>
      </w:r>
      <w:r w:rsidR="008F4324">
        <w:rPr>
          <w:rFonts w:ascii="Times New Roman" w:hAnsi="Times New Roman" w:cs="Times New Roman"/>
          <w:sz w:val="28"/>
          <w:szCs w:val="28"/>
        </w:rPr>
        <w:t>tài chính</w:t>
      </w:r>
      <w:r w:rsidRPr="00970F71">
        <w:rPr>
          <w:rFonts w:ascii="Times New Roman" w:hAnsi="Times New Roman" w:cs="Times New Roman"/>
          <w:sz w:val="28"/>
          <w:szCs w:val="28"/>
        </w:rPr>
        <w:t xml:space="preserve"> nói riêng (là nội dung nghiên cứu trọng tâm của chuyên ngành kinh tế tài </w:t>
      </w:r>
      <w:r w:rsidR="00C823A6">
        <w:rPr>
          <w:rFonts w:ascii="Times New Roman" w:hAnsi="Times New Roman" w:cs="Times New Roman"/>
          <w:sz w:val="28"/>
          <w:szCs w:val="28"/>
        </w:rPr>
        <w:t>chính</w:t>
      </w:r>
      <w:r w:rsidRPr="00970F71">
        <w:rPr>
          <w:rFonts w:ascii="Times New Roman" w:hAnsi="Times New Roman" w:cs="Times New Roman"/>
          <w:sz w:val="28"/>
          <w:szCs w:val="28"/>
        </w:rPr>
        <w:t>);</w:t>
      </w:r>
    </w:p>
    <w:p w14:paraId="26A46C77" w14:textId="77777777" w:rsidR="001B240D"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Sự ảnh hưởng của “thị trường chứng khoán” đối với nền kinh tế chung; những tác động tích cực và tiêu cực của biến động kinh tế thế giới từ những sự kiện gần đây (Ucraina, trung đông, tình hình Biển Đông, …) đối với kinh tế trong nước (giá xăng dầu, chỉ số giá tiêu dùng, GDP, …); các quan hệ “cung, cầu” để giải thích và tìm nguồn ra cho kinh tế nông nghiệp, ngư nghiệp.</w:t>
      </w:r>
    </w:p>
    <w:p w14:paraId="5F4BD325" w14:textId="3A15A944" w:rsidR="005B0D4C" w:rsidRPr="00970F71" w:rsidRDefault="005B0D4C" w:rsidP="001B240D">
      <w:pPr>
        <w:pStyle w:val="NoSpacing"/>
        <w:spacing w:line="360" w:lineRule="auto"/>
        <w:ind w:firstLine="720"/>
        <w:jc w:val="both"/>
        <w:rPr>
          <w:rFonts w:ascii="Times New Roman" w:hAnsi="Times New Roman" w:cs="Times New Roman"/>
          <w:sz w:val="28"/>
          <w:szCs w:val="28"/>
        </w:rPr>
      </w:pPr>
      <w:r w:rsidRPr="00970F71">
        <w:rPr>
          <w:rFonts w:ascii="Times New Roman" w:hAnsi="Times New Roman" w:cs="Times New Roman"/>
          <w:sz w:val="28"/>
          <w:szCs w:val="28"/>
        </w:rPr>
        <w:t xml:space="preserve">Đối với </w:t>
      </w:r>
      <w:r w:rsidR="001B240D">
        <w:rPr>
          <w:rFonts w:ascii="Times New Roman" w:hAnsi="Times New Roman" w:cs="Times New Roman"/>
          <w:sz w:val="28"/>
          <w:szCs w:val="28"/>
        </w:rPr>
        <w:t xml:space="preserve">phần </w:t>
      </w:r>
      <w:r w:rsidRPr="00970F71">
        <w:rPr>
          <w:rFonts w:ascii="Times New Roman" w:hAnsi="Times New Roman" w:cs="Times New Roman"/>
          <w:sz w:val="28"/>
          <w:szCs w:val="28"/>
        </w:rPr>
        <w:t>“Đường lối cách mạng của Đảng Cộng sản Việt Nam”: Giảng viên có thể tích hợp, lồng ghép các nội dung từ văn kiện, nghị quyết của Đảng với thực tiễn phát triển kinh tế, xã hội của đất nước, cũng như những kết quả đạt được từ công tác chỉ đạo đúng đắn của Đảng.</w:t>
      </w:r>
    </w:p>
    <w:p w14:paraId="7AF01904" w14:textId="296BBCE0"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 xml:space="preserve">Ví dụ, chủ trương của Đảng về về xây dựng đội ngũ trí thức tạo nguồn nhân lực chất lượng cao cho sự nghiệp phát triển của đất nước; chủ trương của Đảng về chính sách và pháp luật đất đai (liên quan đến </w:t>
      </w:r>
      <w:r w:rsidR="00C823A6">
        <w:rPr>
          <w:rFonts w:ascii="Times New Roman" w:hAnsi="Times New Roman" w:cs="Times New Roman"/>
          <w:sz w:val="28"/>
          <w:szCs w:val="28"/>
        </w:rPr>
        <w:t>những vấn đề giải quyết đất ở Quận 2</w:t>
      </w:r>
      <w:r w:rsidRPr="00970F71">
        <w:rPr>
          <w:rFonts w:ascii="Times New Roman" w:hAnsi="Times New Roman" w:cs="Times New Roman"/>
          <w:sz w:val="28"/>
          <w:szCs w:val="28"/>
        </w:rPr>
        <w:t>); về biến đổi khí hậu hoặc chủ trương về đẩy mạnh khoa học, công nghệ, …</w:t>
      </w:r>
    </w:p>
    <w:p w14:paraId="67FCA1D7" w14:textId="2160EE8C" w:rsidR="005B0D4C" w:rsidRPr="00970F71" w:rsidRDefault="005B0D4C" w:rsidP="008C105C">
      <w:pPr>
        <w:pStyle w:val="NoSpacing"/>
        <w:spacing w:line="360" w:lineRule="auto"/>
        <w:ind w:firstLine="720"/>
        <w:jc w:val="both"/>
        <w:rPr>
          <w:rFonts w:ascii="Times New Roman" w:hAnsi="Times New Roman" w:cs="Times New Roman"/>
          <w:sz w:val="28"/>
          <w:szCs w:val="28"/>
        </w:rPr>
      </w:pPr>
      <w:r w:rsidRPr="00970F71">
        <w:rPr>
          <w:rFonts w:ascii="Times New Roman" w:hAnsi="Times New Roman" w:cs="Times New Roman"/>
          <w:sz w:val="28"/>
          <w:szCs w:val="28"/>
        </w:rPr>
        <w:t xml:space="preserve">Đối với </w:t>
      </w:r>
      <w:r w:rsidR="008C105C">
        <w:rPr>
          <w:rFonts w:ascii="Times New Roman" w:hAnsi="Times New Roman" w:cs="Times New Roman"/>
          <w:sz w:val="28"/>
          <w:szCs w:val="28"/>
        </w:rPr>
        <w:t>phần</w:t>
      </w:r>
      <w:r w:rsidRPr="00970F71">
        <w:rPr>
          <w:rFonts w:ascii="Times New Roman" w:hAnsi="Times New Roman" w:cs="Times New Roman"/>
          <w:sz w:val="28"/>
          <w:szCs w:val="28"/>
        </w:rPr>
        <w:t xml:space="preserve"> “Tư tưởng Hồ Chí Minh”: Giảng viên có thể tích hợp, lồng ghép các nội dung tư tưởng của Bác để giáo dục các đức tính của công dân, nâng cao hiệu quả hoạt động học tập, nghiên cứu khoa học hoặc ứng dụng trong công việc.</w:t>
      </w:r>
    </w:p>
    <w:p w14:paraId="61D9AAD1" w14:textId="5B04FD03" w:rsidR="005B0D4C" w:rsidRPr="008C105C" w:rsidRDefault="005B0D4C" w:rsidP="008467C5">
      <w:pPr>
        <w:pStyle w:val="NoSpacing"/>
        <w:spacing w:line="360" w:lineRule="auto"/>
        <w:jc w:val="both"/>
        <w:rPr>
          <w:rFonts w:ascii="Times New Roman" w:hAnsi="Times New Roman" w:cs="Times New Roman"/>
          <w:color w:val="000000" w:themeColor="text1"/>
          <w:sz w:val="28"/>
          <w:szCs w:val="28"/>
        </w:rPr>
      </w:pPr>
      <w:r w:rsidRPr="00970F71">
        <w:rPr>
          <w:rFonts w:ascii="Times New Roman" w:hAnsi="Times New Roman" w:cs="Times New Roman"/>
          <w:sz w:val="28"/>
          <w:szCs w:val="28"/>
        </w:rPr>
        <w:lastRenderedPageBreak/>
        <w:t>Ví dụ, mở rộng nội hàm của môn Tư tưởng Hồ Chí Minh về thực hành tiết kiệm, chống lãng phí trong việc kiểm soát nợ công, giám sát có hiệu quả hoạt động đầu tư công; tư tưởng của Bác về dân tộc gắn liền với tuyên truyền chủ quyền, biển đảo tổ quốc; tư tưởng của Bác về chống chủ nghĩa cá nhân gắn liền với giáo dục tinh thần cộng đồng (chống thói ích kỷ, vô cảm trong giới trẻ), phê phán các hiện tượng tiêu cực và căn bệnh thành tích hiện nay;</w:t>
      </w:r>
      <w:r w:rsidR="008C105C" w:rsidRPr="008C105C">
        <w:rPr>
          <w:rFonts w:ascii="Roboto" w:hAnsi="Roboto"/>
          <w:color w:val="333333"/>
          <w:sz w:val="23"/>
          <w:szCs w:val="23"/>
          <w:shd w:val="clear" w:color="auto" w:fill="FFFFFF"/>
        </w:rPr>
        <w:t xml:space="preserve"> </w:t>
      </w:r>
      <w:r w:rsidR="008C105C" w:rsidRPr="008C105C">
        <w:rPr>
          <w:rFonts w:ascii="Times New Roman" w:hAnsi="Times New Roman" w:cs="Times New Roman"/>
          <w:color w:val="000000" w:themeColor="text1"/>
          <w:sz w:val="28"/>
          <w:szCs w:val="28"/>
          <w:shd w:val="clear" w:color="auto" w:fill="FFFFFF"/>
        </w:rPr>
        <w:t>giáo dục sinh viên trước sự thay đổi nhanh chóng của thế giới trong cuộc cách mạng công nghiệp 4.0, nếu chúng ta không trau dồi đạo đức hàng ngày thì rất dễ vướng vào những tiêu cực</w:t>
      </w:r>
      <w:r w:rsidR="008C105C">
        <w:rPr>
          <w:rFonts w:ascii="Times New Roman" w:hAnsi="Times New Roman" w:cs="Times New Roman"/>
          <w:color w:val="000000" w:themeColor="text1"/>
          <w:sz w:val="28"/>
          <w:szCs w:val="28"/>
          <w:shd w:val="clear" w:color="auto" w:fill="FFFFFF"/>
        </w:rPr>
        <w:t>.</w:t>
      </w:r>
    </w:p>
    <w:p w14:paraId="767AFB79" w14:textId="4E6F8061" w:rsidR="005B0D4C" w:rsidRPr="00C823A6" w:rsidRDefault="005B0D4C" w:rsidP="00970F71">
      <w:pPr>
        <w:pStyle w:val="NoSpacing"/>
        <w:spacing w:line="360" w:lineRule="auto"/>
        <w:rPr>
          <w:rFonts w:ascii="Times New Roman" w:hAnsi="Times New Roman" w:cs="Times New Roman"/>
          <w:i/>
          <w:sz w:val="28"/>
          <w:szCs w:val="28"/>
        </w:rPr>
      </w:pPr>
      <w:r w:rsidRPr="00C823A6">
        <w:rPr>
          <w:rFonts w:ascii="Times New Roman" w:hAnsi="Times New Roman" w:cs="Times New Roman"/>
          <w:i/>
          <w:sz w:val="28"/>
          <w:szCs w:val="28"/>
        </w:rPr>
        <w:t>Giải pháp dạy học liên môn</w:t>
      </w:r>
      <w:r w:rsidR="00C54E0E">
        <w:rPr>
          <w:rFonts w:ascii="Times New Roman" w:hAnsi="Times New Roman" w:cs="Times New Roman"/>
          <w:i/>
          <w:sz w:val="28"/>
          <w:szCs w:val="28"/>
        </w:rPr>
        <w:t xml:space="preserve"> chính trị với chuyên nghành</w:t>
      </w:r>
    </w:p>
    <w:p w14:paraId="34713568" w14:textId="75105BD4"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Vấn đề này, được thiết kế gắn với phương pháp giảng dạy, đây cũng chính là nội dung gây khó khăn không nhỏ cho các giảng viên.</w:t>
      </w:r>
      <w:r w:rsidR="00C823A6">
        <w:rPr>
          <w:rFonts w:ascii="Times New Roman" w:hAnsi="Times New Roman" w:cs="Times New Roman"/>
          <w:i/>
          <w:iCs/>
          <w:sz w:val="28"/>
          <w:szCs w:val="28"/>
        </w:rPr>
        <w:t xml:space="preserve"> </w:t>
      </w:r>
      <w:r w:rsidRPr="00C823A6">
        <w:rPr>
          <w:rFonts w:ascii="Times New Roman" w:hAnsi="Times New Roman" w:cs="Times New Roman"/>
          <w:iCs/>
          <w:sz w:val="28"/>
          <w:szCs w:val="28"/>
        </w:rPr>
        <w:t>Nếu không triển khai giải pháp liên môn thì không mở rộng được nội dung tích hợp, nghèo nàn chất lượng bài giảng và thiếu tính ứng dụng cho sinh viên chuyên ngành (được hiểu là sinh viên chuyên ngành không thuộc nhóm xã hội và nhân văn), từ đó, sinh viên sẽ có tâm lý xem thường giá trị của các môn học lý luận chính trị</w:t>
      </w:r>
      <w:r w:rsidR="008467C5">
        <w:rPr>
          <w:rFonts w:ascii="Times New Roman" w:hAnsi="Times New Roman" w:cs="Times New Roman"/>
          <w:sz w:val="28"/>
          <w:szCs w:val="28"/>
        </w:rPr>
        <w:t xml:space="preserve">. </w:t>
      </w:r>
      <w:r w:rsidRPr="00970F71">
        <w:rPr>
          <w:rFonts w:ascii="Times New Roman" w:hAnsi="Times New Roman" w:cs="Times New Roman"/>
          <w:sz w:val="28"/>
          <w:szCs w:val="28"/>
        </w:rPr>
        <w:t>Bởi lẽ, chính bản thân các giảng viên giảng dạy cũng khó mà nắm hết được tất cả các nội dung của các chuyên ngành học (vốn dĩ là nội dung của các môn chuyên ngành), mà muốn liên môn thì phải hiểu nội dung của môn học cần liên môn.</w:t>
      </w:r>
    </w:p>
    <w:p w14:paraId="51286580" w14:textId="7A319B34" w:rsidR="005B0D4C" w:rsidRPr="00970F71" w:rsidRDefault="005B0D4C" w:rsidP="008467C5">
      <w:pPr>
        <w:pStyle w:val="NoSpacing"/>
        <w:spacing w:line="360" w:lineRule="auto"/>
        <w:jc w:val="both"/>
        <w:rPr>
          <w:rFonts w:ascii="Times New Roman" w:hAnsi="Times New Roman" w:cs="Times New Roman"/>
          <w:sz w:val="28"/>
          <w:szCs w:val="28"/>
        </w:rPr>
      </w:pPr>
      <w:r w:rsidRPr="00970F71">
        <w:rPr>
          <w:rFonts w:ascii="Times New Roman" w:hAnsi="Times New Roman" w:cs="Times New Roman"/>
          <w:sz w:val="28"/>
          <w:szCs w:val="28"/>
        </w:rPr>
        <w:t>Hầu hết giảng viên các môn lý luận chính trị chuyên về khoa học xã hội và khoa học nhân văn, trong khi nội dung của các môn chuyên ngành dùng để liên môn thường chuyên về khoa học kỹ thuật và khoa học tự nhiên, nên đó là rào cản rất lớn cho giải pháp liên môn;</w:t>
      </w:r>
      <w:r w:rsidR="00C823A6">
        <w:rPr>
          <w:rFonts w:ascii="Times New Roman" w:hAnsi="Times New Roman" w:cs="Times New Roman"/>
          <w:sz w:val="28"/>
          <w:szCs w:val="28"/>
        </w:rPr>
        <w:t xml:space="preserve"> </w:t>
      </w:r>
      <w:r w:rsidRPr="00970F71">
        <w:rPr>
          <w:rFonts w:ascii="Times New Roman" w:hAnsi="Times New Roman" w:cs="Times New Roman"/>
          <w:sz w:val="28"/>
          <w:szCs w:val="28"/>
        </w:rPr>
        <w:t>Các giảng viên lý luận chính trị muốn hiểu cơ bản các khái niệm chuyên ngành nhằm để liên môn cũng không phải là chuyện dễ dàng</w:t>
      </w:r>
      <w:r w:rsidR="00C823A6">
        <w:rPr>
          <w:rFonts w:ascii="Times New Roman" w:hAnsi="Times New Roman" w:cs="Times New Roman"/>
          <w:sz w:val="28"/>
          <w:szCs w:val="28"/>
        </w:rPr>
        <w:t xml:space="preserve">. </w:t>
      </w:r>
      <w:r w:rsidRPr="00970F71">
        <w:rPr>
          <w:rFonts w:ascii="Times New Roman" w:hAnsi="Times New Roman" w:cs="Times New Roman"/>
          <w:sz w:val="28"/>
          <w:szCs w:val="28"/>
        </w:rPr>
        <w:t xml:space="preserve">Để hạn chế những khó khăn đó, các giảng viên lý luận chính trị của trường đã sử dụng phương pháp giảng dạy theo hướng tương tác với sinh viên. Thông qua việc giảng viên gợi ý các đề tài nghiên cứu (trên cơ sở có sự kết hợp giữa các môn lý luận chính trị và các môn chuyên ngành), sinh viên phải làm việc nhóm để tìm hiểu. Kết quả của quá </w:t>
      </w:r>
      <w:r w:rsidRPr="00970F71">
        <w:rPr>
          <w:rFonts w:ascii="Times New Roman" w:hAnsi="Times New Roman" w:cs="Times New Roman"/>
          <w:sz w:val="28"/>
          <w:szCs w:val="28"/>
        </w:rPr>
        <w:lastRenderedPageBreak/>
        <w:t>trình nghiên cứu được sinh viên trình bày gắn với thời lượng giảng dạy trên lớp học.</w:t>
      </w:r>
      <w:r w:rsidR="008467C5">
        <w:rPr>
          <w:rFonts w:ascii="Times New Roman" w:hAnsi="Times New Roman" w:cs="Times New Roman"/>
          <w:sz w:val="28"/>
          <w:szCs w:val="28"/>
        </w:rPr>
        <w:t xml:space="preserve"> </w:t>
      </w:r>
      <w:r w:rsidRPr="00970F71">
        <w:rPr>
          <w:rFonts w:ascii="Times New Roman" w:hAnsi="Times New Roman" w:cs="Times New Roman"/>
          <w:sz w:val="28"/>
          <w:szCs w:val="28"/>
        </w:rPr>
        <w:t>Căn cứ trên nội dung trình bày của sinh viên, giảng viên sẽ có được nhận định những nội dung nào đã được các môn chuyên ngành giảng dạy rồi thì sẽ không giảng lại; những nội dung nào thuộc chuyên ngành mà sinh viên chưa học thì giảng viên sẽ lưu ý, nhấn mạnh tầm quan trọng để sinh viên tìm hiểu sâu thêm và được giảng viên chuyên ngành giải quyết trong môn học chuyên ngành.</w:t>
      </w:r>
    </w:p>
    <w:p w14:paraId="17FC8766" w14:textId="29764FAF" w:rsidR="005B0D4C" w:rsidRPr="00970F71" w:rsidRDefault="005B0D4C" w:rsidP="008467C5">
      <w:pPr>
        <w:pStyle w:val="NoSpacing"/>
        <w:spacing w:line="360" w:lineRule="auto"/>
        <w:ind w:firstLine="720"/>
        <w:jc w:val="both"/>
        <w:rPr>
          <w:rFonts w:ascii="Times New Roman" w:hAnsi="Times New Roman" w:cs="Times New Roman"/>
          <w:sz w:val="28"/>
          <w:szCs w:val="28"/>
        </w:rPr>
      </w:pPr>
      <w:r w:rsidRPr="00970F71">
        <w:rPr>
          <w:rFonts w:ascii="Times New Roman" w:hAnsi="Times New Roman" w:cs="Times New Roman"/>
          <w:sz w:val="28"/>
          <w:szCs w:val="28"/>
        </w:rPr>
        <w:t>Hầu hết các môn lý luận chính trị đều được bố trí học trước các môn học chuyên ngành, nên phần lớn các khái niệm chuyên ngành sinh viên chưa thể nắm được.</w:t>
      </w:r>
      <w:r w:rsidR="00C54E0E">
        <w:rPr>
          <w:rFonts w:ascii="Times New Roman" w:hAnsi="Times New Roman" w:cs="Times New Roman"/>
          <w:sz w:val="28"/>
          <w:szCs w:val="28"/>
        </w:rPr>
        <w:t xml:space="preserve"> </w:t>
      </w:r>
      <w:r w:rsidRPr="00970F71">
        <w:rPr>
          <w:rFonts w:ascii="Times New Roman" w:hAnsi="Times New Roman" w:cs="Times New Roman"/>
          <w:sz w:val="28"/>
          <w:szCs w:val="28"/>
        </w:rPr>
        <w:t>Tuy nhiên, nhiệm vụ của các môn lý luận chính trị là làm nổi bật vai trò của lý luận đối với hoạt động thực tiễn của các môn chuyên ngành chứ không làm thay các môn chuyên ngành (vốn dĩ có đối tượng nghiên cứu riêng).</w:t>
      </w:r>
      <w:r w:rsidR="00C54E0E">
        <w:rPr>
          <w:rFonts w:ascii="Times New Roman" w:hAnsi="Times New Roman" w:cs="Times New Roman"/>
          <w:sz w:val="28"/>
          <w:szCs w:val="28"/>
        </w:rPr>
        <w:t xml:space="preserve"> </w:t>
      </w:r>
      <w:r w:rsidRPr="00970F71">
        <w:rPr>
          <w:rFonts w:ascii="Times New Roman" w:hAnsi="Times New Roman" w:cs="Times New Roman"/>
          <w:sz w:val="28"/>
          <w:szCs w:val="28"/>
        </w:rPr>
        <w:t>Thông qua các môn lý luận chính trị, sinh viên sẽ có cái nhìn biện chứng và ý nghĩa hơn đối với chuyên ngành mình đang theo học; đồng thời sinh viên sẽ tìm thấy được giá trị của các môn lý luận chính trị trong việc giải quyết các vấn đề thuộc chuyên ngành, có sự hỗ trợ sâu sắc của các môn lý luận chính trị với các môn chuyên ngành trong chương trình đào tạo của nhà trường.</w:t>
      </w:r>
    </w:p>
    <w:p w14:paraId="53F93887" w14:textId="6A0044F1" w:rsidR="00E6226D" w:rsidRDefault="005B0D4C" w:rsidP="001A7DD6">
      <w:pPr>
        <w:pStyle w:val="NoSpacing"/>
        <w:spacing w:line="360" w:lineRule="auto"/>
        <w:ind w:firstLine="720"/>
        <w:jc w:val="both"/>
        <w:rPr>
          <w:rFonts w:ascii="Times New Roman" w:hAnsi="Times New Roman" w:cs="Times New Roman"/>
          <w:sz w:val="28"/>
          <w:szCs w:val="28"/>
        </w:rPr>
      </w:pPr>
      <w:r w:rsidRPr="00970F71">
        <w:rPr>
          <w:rFonts w:ascii="Times New Roman" w:hAnsi="Times New Roman" w:cs="Times New Roman"/>
          <w:sz w:val="28"/>
          <w:szCs w:val="28"/>
        </w:rPr>
        <w:t>Như vậy, liên môn chủ yếu được sử dụng thông qua hình thức tương tác với sinh viên, công việc nghiên cứu chính là của sinh viên chứ không phải của giảng viên.</w:t>
      </w:r>
      <w:r w:rsidR="00C54E0E">
        <w:rPr>
          <w:rFonts w:ascii="Times New Roman" w:hAnsi="Times New Roman" w:cs="Times New Roman"/>
          <w:sz w:val="28"/>
          <w:szCs w:val="28"/>
        </w:rPr>
        <w:t xml:space="preserve"> </w:t>
      </w:r>
      <w:r w:rsidRPr="00970F71">
        <w:rPr>
          <w:rFonts w:ascii="Times New Roman" w:hAnsi="Times New Roman" w:cs="Times New Roman"/>
          <w:sz w:val="28"/>
          <w:szCs w:val="28"/>
        </w:rPr>
        <w:t>Thông qua phương pháp liên môn</w:t>
      </w:r>
      <w:r w:rsidR="00C54E0E">
        <w:rPr>
          <w:rFonts w:ascii="Times New Roman" w:hAnsi="Times New Roman" w:cs="Times New Roman"/>
          <w:sz w:val="28"/>
          <w:szCs w:val="28"/>
        </w:rPr>
        <w:t>,</w:t>
      </w:r>
      <w:r w:rsidRPr="00970F71">
        <w:rPr>
          <w:rFonts w:ascii="Times New Roman" w:hAnsi="Times New Roman" w:cs="Times New Roman"/>
          <w:sz w:val="28"/>
          <w:szCs w:val="28"/>
        </w:rPr>
        <w:t xml:space="preserve"> tương tác sẽ phát sinh rất nhiều nội dung để tích hợp trong chương trình giảng dạy các môn lý luận chính trị.</w:t>
      </w:r>
      <w:r w:rsidR="00C54E0E">
        <w:rPr>
          <w:rFonts w:ascii="Times New Roman" w:hAnsi="Times New Roman" w:cs="Times New Roman"/>
          <w:sz w:val="28"/>
          <w:szCs w:val="28"/>
        </w:rPr>
        <w:t xml:space="preserve"> </w:t>
      </w:r>
      <w:r w:rsidRPr="00970F71">
        <w:rPr>
          <w:rFonts w:ascii="Times New Roman" w:hAnsi="Times New Roman" w:cs="Times New Roman"/>
          <w:sz w:val="28"/>
          <w:szCs w:val="28"/>
        </w:rPr>
        <w:t>Các môn học lý luận chính trị giờ đây đối với sinh viên là môn học giữ vai trò định hướng cho khoa học chuyên ngành chứ không còn là môn học khuôn mẫu, khô cứng nữa, từ đó sinh viên sẽ yêu thích các môn học này hơn</w:t>
      </w:r>
      <w:r w:rsidR="00C54E0E">
        <w:rPr>
          <w:rFonts w:ascii="Times New Roman" w:hAnsi="Times New Roman" w:cs="Times New Roman"/>
          <w:sz w:val="28"/>
          <w:szCs w:val="28"/>
        </w:rPr>
        <w:t>.</w:t>
      </w:r>
    </w:p>
    <w:p w14:paraId="7D6FF02A" w14:textId="77777777" w:rsidR="001A7DD6" w:rsidRDefault="001A7DD6" w:rsidP="001A7DD6">
      <w:pPr>
        <w:pStyle w:val="NoSpacing"/>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KẾT LUẬN</w:t>
      </w:r>
    </w:p>
    <w:p w14:paraId="1E150F8B" w14:textId="55A7B5C4" w:rsidR="008D3CA1" w:rsidRPr="00A77EE3" w:rsidRDefault="00E6226D" w:rsidP="00A77EE3">
      <w:pPr>
        <w:pStyle w:val="Heading2"/>
        <w:spacing w:before="0" w:beforeAutospacing="0" w:after="0" w:afterAutospacing="0" w:line="360" w:lineRule="auto"/>
        <w:jc w:val="both"/>
        <w:textAlignment w:val="baseline"/>
        <w:rPr>
          <w:b w:val="0"/>
          <w:bCs w:val="0"/>
          <w:color w:val="000000" w:themeColor="text1"/>
          <w:sz w:val="28"/>
          <w:szCs w:val="28"/>
        </w:rPr>
      </w:pPr>
      <w:r w:rsidRPr="00A77EE3">
        <w:rPr>
          <w:b w:val="0"/>
          <w:color w:val="000000" w:themeColor="text1"/>
          <w:sz w:val="28"/>
          <w:szCs w:val="28"/>
        </w:rPr>
        <w:t>Tóm lại, đ</w:t>
      </w:r>
      <w:r w:rsidR="008D3CA1" w:rsidRPr="00A77EE3">
        <w:rPr>
          <w:b w:val="0"/>
          <w:color w:val="000000" w:themeColor="text1"/>
          <w:sz w:val="28"/>
          <w:szCs w:val="28"/>
        </w:rPr>
        <w:t>ể giúp cho sinh viên phát triển toàn diện, không thể thiếu những môn</w:t>
      </w:r>
      <w:r w:rsidR="00835639" w:rsidRPr="00A77EE3">
        <w:rPr>
          <w:b w:val="0"/>
          <w:color w:val="000000" w:themeColor="text1"/>
          <w:sz w:val="28"/>
          <w:szCs w:val="28"/>
        </w:rPr>
        <w:t xml:space="preserve"> lý luận</w:t>
      </w:r>
      <w:r w:rsidR="008D3CA1" w:rsidRPr="00A77EE3">
        <w:rPr>
          <w:b w:val="0"/>
          <w:color w:val="000000" w:themeColor="text1"/>
          <w:sz w:val="28"/>
          <w:szCs w:val="28"/>
        </w:rPr>
        <w:t xml:space="preserve"> chính trị</w:t>
      </w:r>
      <w:r w:rsidR="00C54E0E" w:rsidRPr="00A77EE3">
        <w:rPr>
          <w:b w:val="0"/>
          <w:color w:val="000000" w:themeColor="text1"/>
          <w:sz w:val="28"/>
          <w:szCs w:val="28"/>
        </w:rPr>
        <w:t xml:space="preserve"> và việc tích hợp các vấn đề </w:t>
      </w:r>
      <w:r w:rsidR="008D3CA1" w:rsidRPr="00A77EE3">
        <w:rPr>
          <w:b w:val="0"/>
          <w:color w:val="000000" w:themeColor="text1"/>
          <w:sz w:val="28"/>
          <w:szCs w:val="28"/>
        </w:rPr>
        <w:t>văn hóa xã hội</w:t>
      </w:r>
      <w:r w:rsidR="00C54E0E" w:rsidRPr="00A77EE3">
        <w:rPr>
          <w:b w:val="0"/>
          <w:color w:val="000000" w:themeColor="text1"/>
          <w:sz w:val="28"/>
          <w:szCs w:val="28"/>
        </w:rPr>
        <w:t xml:space="preserve"> vào giảng dạy cho sinh viên.</w:t>
      </w:r>
      <w:r w:rsidR="008D3CA1" w:rsidRPr="00A77EE3">
        <w:rPr>
          <w:b w:val="0"/>
          <w:color w:val="000000" w:themeColor="text1"/>
          <w:sz w:val="28"/>
          <w:szCs w:val="28"/>
        </w:rPr>
        <w:t xml:space="preserve"> Vấn đề là cách giảng dạy, nội dung giảng dạy như thế nào.</w:t>
      </w:r>
      <w:r w:rsidRPr="00A77EE3">
        <w:rPr>
          <w:b w:val="0"/>
          <w:color w:val="000000" w:themeColor="text1"/>
          <w:sz w:val="28"/>
          <w:szCs w:val="28"/>
        </w:rPr>
        <w:t xml:space="preserve"> </w:t>
      </w:r>
      <w:r w:rsidR="008D3CA1" w:rsidRPr="00A77EE3">
        <w:rPr>
          <w:b w:val="0"/>
          <w:color w:val="000000" w:themeColor="text1"/>
          <w:sz w:val="28"/>
          <w:szCs w:val="28"/>
        </w:rPr>
        <w:t xml:space="preserve">Ở </w:t>
      </w:r>
      <w:r w:rsidR="00C54E0E" w:rsidRPr="00A77EE3">
        <w:rPr>
          <w:b w:val="0"/>
          <w:color w:val="000000" w:themeColor="text1"/>
          <w:sz w:val="28"/>
          <w:szCs w:val="28"/>
        </w:rPr>
        <w:t xml:space="preserve">các trường dạy </w:t>
      </w:r>
      <w:r w:rsidR="00C54E0E" w:rsidRPr="00A77EE3">
        <w:rPr>
          <w:b w:val="0"/>
          <w:color w:val="000000" w:themeColor="text1"/>
          <w:sz w:val="28"/>
          <w:szCs w:val="28"/>
        </w:rPr>
        <w:lastRenderedPageBreak/>
        <w:t>học chuyên nghiệp</w:t>
      </w:r>
      <w:r w:rsidR="008D3CA1" w:rsidRPr="00A77EE3">
        <w:rPr>
          <w:b w:val="0"/>
          <w:color w:val="000000" w:themeColor="text1"/>
          <w:sz w:val="28"/>
          <w:szCs w:val="28"/>
        </w:rPr>
        <w:t xml:space="preserve">, người thầy giỏi phải biết cách truyền tâm huyết, khát vọng tìm tòi khám phá cho người học chứ không thể giảng dạy “thầy đọc trò chép” được. </w:t>
      </w:r>
      <w:r w:rsidR="00835639" w:rsidRPr="00A77EE3">
        <w:rPr>
          <w:b w:val="0"/>
          <w:bCs w:val="0"/>
          <w:color w:val="000000" w:themeColor="text1"/>
          <w:sz w:val="28"/>
          <w:szCs w:val="28"/>
        </w:rPr>
        <w:t>Những người làm công tác giáo dục lý luận chính trị phải học tập, đổi mới và sáng tạo không ngừng, phải cập nhật công nghệ, phương thức và kỹ năng mới, tích hợp kiến thức đời sống mới trên nền tảng lý luận vững vàng. Tuy nhiên, công nghệ, phương thức, cách thức dù quan trọng đến đâu cũng chỉ có thể được thắp sáng lên bởi tâm huyết và lòng nhiệt tình</w:t>
      </w:r>
      <w:r w:rsidR="00A77EE3" w:rsidRPr="00A77EE3">
        <w:rPr>
          <w:b w:val="0"/>
          <w:bCs w:val="0"/>
          <w:color w:val="000000" w:themeColor="text1"/>
          <w:sz w:val="28"/>
          <w:szCs w:val="28"/>
        </w:rPr>
        <w:t xml:space="preserve">. </w:t>
      </w:r>
      <w:r w:rsidR="00A77EE3">
        <w:rPr>
          <w:b w:val="0"/>
          <w:bCs w:val="0"/>
          <w:color w:val="000000" w:themeColor="text1"/>
          <w:sz w:val="28"/>
          <w:szCs w:val="28"/>
        </w:rPr>
        <w:t>Nói cách khác, đ</w:t>
      </w:r>
      <w:r w:rsidR="00A77EE3" w:rsidRPr="00A77EE3">
        <w:rPr>
          <w:b w:val="0"/>
          <w:bCs w:val="0"/>
          <w:color w:val="000000" w:themeColor="text1"/>
          <w:sz w:val="28"/>
          <w:szCs w:val="28"/>
        </w:rPr>
        <w:t xml:space="preserve">ể </w:t>
      </w:r>
      <w:r w:rsidR="00A77EE3">
        <w:rPr>
          <w:b w:val="0"/>
          <w:bCs w:val="0"/>
          <w:color w:val="000000" w:themeColor="text1"/>
          <w:sz w:val="28"/>
          <w:szCs w:val="28"/>
        </w:rPr>
        <w:t>sinh</w:t>
      </w:r>
      <w:r w:rsidR="00A77EE3" w:rsidRPr="00A77EE3">
        <w:rPr>
          <w:b w:val="0"/>
          <w:bCs w:val="0"/>
          <w:color w:val="000000" w:themeColor="text1"/>
          <w:sz w:val="28"/>
          <w:szCs w:val="28"/>
        </w:rPr>
        <w:t xml:space="preserve"> viên có hứng thú với mỗi bài giảng, đòi hỏi giảng viên phải am hiểu rộng, cập nhật kiến thức hằng ngày</w:t>
      </w:r>
      <w:r w:rsidR="00A77EE3">
        <w:rPr>
          <w:b w:val="0"/>
          <w:bCs w:val="0"/>
          <w:color w:val="000000" w:themeColor="text1"/>
          <w:sz w:val="28"/>
          <w:szCs w:val="28"/>
        </w:rPr>
        <w:t>,</w:t>
      </w:r>
      <w:r w:rsidR="00A77EE3" w:rsidRPr="00A77EE3">
        <w:rPr>
          <w:b w:val="0"/>
          <w:bCs w:val="0"/>
          <w:color w:val="000000" w:themeColor="text1"/>
          <w:sz w:val="28"/>
          <w:szCs w:val="28"/>
        </w:rPr>
        <w:t xml:space="preserve"> truyền đạt kiến thức bằng cả trái tim...</w:t>
      </w:r>
      <w:r w:rsidR="00A77EE3">
        <w:rPr>
          <w:b w:val="0"/>
          <w:color w:val="000000" w:themeColor="text1"/>
          <w:sz w:val="28"/>
          <w:szCs w:val="28"/>
        </w:rPr>
        <w:t>Vấn đề</w:t>
      </w:r>
      <w:r w:rsidR="008D3CA1" w:rsidRPr="00A77EE3">
        <w:rPr>
          <w:b w:val="0"/>
          <w:color w:val="000000" w:themeColor="text1"/>
          <w:sz w:val="28"/>
          <w:szCs w:val="28"/>
        </w:rPr>
        <w:t xml:space="preserve"> là môn học nào nên chuyển thành môn điều kiện tốt nghiệp, môn học nào là chủ đạo, cốt lõi của ngành đào tạo thì không được cắt giảm.</w:t>
      </w:r>
      <w:r w:rsidR="00835639" w:rsidRPr="00A77EE3">
        <w:rPr>
          <w:b w:val="0"/>
          <w:color w:val="000000" w:themeColor="text1"/>
          <w:sz w:val="28"/>
          <w:szCs w:val="28"/>
        </w:rPr>
        <w:t xml:space="preserve"> </w:t>
      </w:r>
    </w:p>
    <w:p w14:paraId="2CBE97F8" w14:textId="77777777" w:rsidR="007907DC" w:rsidRPr="00A77EE3" w:rsidRDefault="007907DC" w:rsidP="00A77EE3">
      <w:pPr>
        <w:pStyle w:val="NormalWeb"/>
        <w:shd w:val="clear" w:color="auto" w:fill="FFFFFF"/>
        <w:spacing w:before="270" w:beforeAutospacing="0" w:after="270" w:afterAutospacing="0" w:line="360" w:lineRule="auto"/>
        <w:ind w:firstLine="720"/>
        <w:jc w:val="both"/>
        <w:textAlignment w:val="baseline"/>
        <w:rPr>
          <w:color w:val="000000" w:themeColor="text1"/>
          <w:sz w:val="28"/>
          <w:szCs w:val="28"/>
        </w:rPr>
      </w:pPr>
    </w:p>
    <w:sectPr w:rsidR="007907DC" w:rsidRPr="00A77E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53E66"/>
    <w:multiLevelType w:val="hybridMultilevel"/>
    <w:tmpl w:val="3C8AF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4531C"/>
    <w:multiLevelType w:val="hybridMultilevel"/>
    <w:tmpl w:val="BF467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0947DB"/>
    <w:multiLevelType w:val="hybridMultilevel"/>
    <w:tmpl w:val="B33220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61325"/>
    <w:multiLevelType w:val="multilevel"/>
    <w:tmpl w:val="766208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86E"/>
    <w:rsid w:val="00011C0A"/>
    <w:rsid w:val="00034EC4"/>
    <w:rsid w:val="00065F8C"/>
    <w:rsid w:val="00080E44"/>
    <w:rsid w:val="001745F7"/>
    <w:rsid w:val="00182C0A"/>
    <w:rsid w:val="001A720B"/>
    <w:rsid w:val="001A7DD6"/>
    <w:rsid w:val="001B240D"/>
    <w:rsid w:val="00207D5D"/>
    <w:rsid w:val="00220AB5"/>
    <w:rsid w:val="002440D4"/>
    <w:rsid w:val="00285434"/>
    <w:rsid w:val="002B1265"/>
    <w:rsid w:val="002E15DF"/>
    <w:rsid w:val="002F07B3"/>
    <w:rsid w:val="00330129"/>
    <w:rsid w:val="00354EBD"/>
    <w:rsid w:val="00371678"/>
    <w:rsid w:val="003B6867"/>
    <w:rsid w:val="003D6281"/>
    <w:rsid w:val="003F36D8"/>
    <w:rsid w:val="003F590E"/>
    <w:rsid w:val="004347A5"/>
    <w:rsid w:val="004419A8"/>
    <w:rsid w:val="004542BE"/>
    <w:rsid w:val="0045588B"/>
    <w:rsid w:val="00466B5C"/>
    <w:rsid w:val="004E1699"/>
    <w:rsid w:val="00576626"/>
    <w:rsid w:val="005B0D4C"/>
    <w:rsid w:val="005E65A7"/>
    <w:rsid w:val="00692169"/>
    <w:rsid w:val="006A2E85"/>
    <w:rsid w:val="006B3564"/>
    <w:rsid w:val="006E1AA2"/>
    <w:rsid w:val="00706129"/>
    <w:rsid w:val="00740D1D"/>
    <w:rsid w:val="007907DC"/>
    <w:rsid w:val="007A398C"/>
    <w:rsid w:val="00835639"/>
    <w:rsid w:val="00842E5C"/>
    <w:rsid w:val="008467C5"/>
    <w:rsid w:val="008839EB"/>
    <w:rsid w:val="00886D8A"/>
    <w:rsid w:val="008C105C"/>
    <w:rsid w:val="008C5D45"/>
    <w:rsid w:val="008D3CA1"/>
    <w:rsid w:val="008D5F06"/>
    <w:rsid w:val="008F4324"/>
    <w:rsid w:val="009458FA"/>
    <w:rsid w:val="00954D6D"/>
    <w:rsid w:val="00970F71"/>
    <w:rsid w:val="009713A1"/>
    <w:rsid w:val="00974955"/>
    <w:rsid w:val="009C2940"/>
    <w:rsid w:val="009F186A"/>
    <w:rsid w:val="009F469E"/>
    <w:rsid w:val="009F6E8B"/>
    <w:rsid w:val="00A33BB7"/>
    <w:rsid w:val="00A4019F"/>
    <w:rsid w:val="00A600A1"/>
    <w:rsid w:val="00A704F2"/>
    <w:rsid w:val="00A77EE3"/>
    <w:rsid w:val="00AB558A"/>
    <w:rsid w:val="00AF2613"/>
    <w:rsid w:val="00AF41E2"/>
    <w:rsid w:val="00B72C5E"/>
    <w:rsid w:val="00B75C02"/>
    <w:rsid w:val="00B95325"/>
    <w:rsid w:val="00BA44DB"/>
    <w:rsid w:val="00BB1915"/>
    <w:rsid w:val="00BB6E09"/>
    <w:rsid w:val="00C034B0"/>
    <w:rsid w:val="00C54E0E"/>
    <w:rsid w:val="00C823A6"/>
    <w:rsid w:val="00CC3E17"/>
    <w:rsid w:val="00CF5DD7"/>
    <w:rsid w:val="00D028F9"/>
    <w:rsid w:val="00D13B92"/>
    <w:rsid w:val="00D35CB0"/>
    <w:rsid w:val="00E4717A"/>
    <w:rsid w:val="00E6226D"/>
    <w:rsid w:val="00E735A2"/>
    <w:rsid w:val="00E9018A"/>
    <w:rsid w:val="00E94AC0"/>
    <w:rsid w:val="00EB7055"/>
    <w:rsid w:val="00ED72DD"/>
    <w:rsid w:val="00EE7CE4"/>
    <w:rsid w:val="00FB486E"/>
    <w:rsid w:val="00FD0D30"/>
    <w:rsid w:val="00FD6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9273D"/>
  <w15:chartTrackingRefBased/>
  <w15:docId w15:val="{6CBEEB07-8FB0-4E8C-B059-455E35F8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356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86E"/>
    <w:pPr>
      <w:ind w:left="720"/>
      <w:contextualSpacing/>
    </w:pPr>
  </w:style>
  <w:style w:type="paragraph" w:styleId="NormalWeb">
    <w:name w:val="Normal (Web)"/>
    <w:basedOn w:val="Normal"/>
    <w:uiPriority w:val="99"/>
    <w:unhideWhenUsed/>
    <w:rsid w:val="008D3C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0D4C"/>
    <w:rPr>
      <w:b/>
      <w:bCs/>
    </w:rPr>
  </w:style>
  <w:style w:type="character" w:styleId="Emphasis">
    <w:name w:val="Emphasis"/>
    <w:basedOn w:val="DefaultParagraphFont"/>
    <w:uiPriority w:val="20"/>
    <w:qFormat/>
    <w:rsid w:val="005B0D4C"/>
    <w:rPr>
      <w:i/>
      <w:iCs/>
    </w:rPr>
  </w:style>
  <w:style w:type="paragraph" w:styleId="NoSpacing">
    <w:name w:val="No Spacing"/>
    <w:uiPriority w:val="1"/>
    <w:qFormat/>
    <w:rsid w:val="00970F71"/>
    <w:pPr>
      <w:spacing w:after="0" w:line="240" w:lineRule="auto"/>
    </w:pPr>
  </w:style>
  <w:style w:type="character" w:customStyle="1" w:styleId="Heading2Char">
    <w:name w:val="Heading 2 Char"/>
    <w:basedOn w:val="DefaultParagraphFont"/>
    <w:link w:val="Heading2"/>
    <w:uiPriority w:val="9"/>
    <w:rsid w:val="00835639"/>
    <w:rPr>
      <w:rFonts w:ascii="Times New Roman" w:eastAsia="Times New Roman" w:hAnsi="Times New Roman" w:cs="Times New Roman"/>
      <w:b/>
      <w:bCs/>
      <w:sz w:val="36"/>
      <w:szCs w:val="36"/>
    </w:rPr>
  </w:style>
  <w:style w:type="paragraph" w:customStyle="1" w:styleId="body-text">
    <w:name w:val="body-text"/>
    <w:basedOn w:val="Normal"/>
    <w:rsid w:val="009749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4955"/>
    <w:rPr>
      <w:color w:val="0000FF"/>
      <w:u w:val="single"/>
    </w:rPr>
  </w:style>
  <w:style w:type="character" w:customStyle="1" w:styleId="split">
    <w:name w:val="split"/>
    <w:basedOn w:val="DefaultParagraphFont"/>
    <w:rsid w:val="00974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249711">
      <w:bodyDiv w:val="1"/>
      <w:marLeft w:val="0"/>
      <w:marRight w:val="0"/>
      <w:marTop w:val="0"/>
      <w:marBottom w:val="0"/>
      <w:divBdr>
        <w:top w:val="none" w:sz="0" w:space="0" w:color="auto"/>
        <w:left w:val="none" w:sz="0" w:space="0" w:color="auto"/>
        <w:bottom w:val="none" w:sz="0" w:space="0" w:color="auto"/>
        <w:right w:val="none" w:sz="0" w:space="0" w:color="auto"/>
      </w:divBdr>
      <w:divsChild>
        <w:div w:id="73430138">
          <w:marLeft w:val="0"/>
          <w:marRight w:val="0"/>
          <w:marTop w:val="192"/>
          <w:marBottom w:val="192"/>
          <w:divBdr>
            <w:top w:val="none" w:sz="0" w:space="0" w:color="auto"/>
            <w:left w:val="none" w:sz="0" w:space="0" w:color="auto"/>
            <w:bottom w:val="none" w:sz="0" w:space="0" w:color="auto"/>
            <w:right w:val="none" w:sz="0" w:space="0" w:color="auto"/>
          </w:divBdr>
          <w:divsChild>
            <w:div w:id="372653892">
              <w:marLeft w:val="0"/>
              <w:marRight w:val="0"/>
              <w:marTop w:val="0"/>
              <w:marBottom w:val="0"/>
              <w:divBdr>
                <w:top w:val="none" w:sz="0" w:space="0" w:color="auto"/>
                <w:left w:val="none" w:sz="0" w:space="0" w:color="auto"/>
                <w:bottom w:val="none" w:sz="0" w:space="0" w:color="auto"/>
                <w:right w:val="none" w:sz="0" w:space="0" w:color="auto"/>
              </w:divBdr>
            </w:div>
            <w:div w:id="52856951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480578837">
      <w:bodyDiv w:val="1"/>
      <w:marLeft w:val="0"/>
      <w:marRight w:val="0"/>
      <w:marTop w:val="0"/>
      <w:marBottom w:val="0"/>
      <w:divBdr>
        <w:top w:val="none" w:sz="0" w:space="0" w:color="auto"/>
        <w:left w:val="none" w:sz="0" w:space="0" w:color="auto"/>
        <w:bottom w:val="none" w:sz="0" w:space="0" w:color="auto"/>
        <w:right w:val="none" w:sz="0" w:space="0" w:color="auto"/>
      </w:divBdr>
      <w:divsChild>
        <w:div w:id="825711276">
          <w:marLeft w:val="75"/>
          <w:marRight w:val="75"/>
          <w:marTop w:val="75"/>
          <w:marBottom w:val="75"/>
          <w:divBdr>
            <w:top w:val="single" w:sz="6" w:space="4" w:color="999999"/>
            <w:left w:val="single" w:sz="6" w:space="4" w:color="999999"/>
            <w:bottom w:val="single" w:sz="6" w:space="4" w:color="999999"/>
            <w:right w:val="single" w:sz="6" w:space="4" w:color="999999"/>
          </w:divBdr>
        </w:div>
      </w:divsChild>
    </w:div>
    <w:div w:id="616789949">
      <w:bodyDiv w:val="1"/>
      <w:marLeft w:val="0"/>
      <w:marRight w:val="0"/>
      <w:marTop w:val="0"/>
      <w:marBottom w:val="0"/>
      <w:divBdr>
        <w:top w:val="none" w:sz="0" w:space="0" w:color="auto"/>
        <w:left w:val="none" w:sz="0" w:space="0" w:color="auto"/>
        <w:bottom w:val="none" w:sz="0" w:space="0" w:color="auto"/>
        <w:right w:val="none" w:sz="0" w:space="0" w:color="auto"/>
      </w:divBdr>
    </w:div>
    <w:div w:id="663584413">
      <w:bodyDiv w:val="1"/>
      <w:marLeft w:val="0"/>
      <w:marRight w:val="0"/>
      <w:marTop w:val="0"/>
      <w:marBottom w:val="0"/>
      <w:divBdr>
        <w:top w:val="none" w:sz="0" w:space="0" w:color="auto"/>
        <w:left w:val="none" w:sz="0" w:space="0" w:color="auto"/>
        <w:bottom w:val="none" w:sz="0" w:space="0" w:color="auto"/>
        <w:right w:val="none" w:sz="0" w:space="0" w:color="auto"/>
      </w:divBdr>
    </w:div>
    <w:div w:id="981813609">
      <w:bodyDiv w:val="1"/>
      <w:marLeft w:val="0"/>
      <w:marRight w:val="0"/>
      <w:marTop w:val="0"/>
      <w:marBottom w:val="0"/>
      <w:divBdr>
        <w:top w:val="none" w:sz="0" w:space="0" w:color="auto"/>
        <w:left w:val="none" w:sz="0" w:space="0" w:color="auto"/>
        <w:bottom w:val="none" w:sz="0" w:space="0" w:color="auto"/>
        <w:right w:val="none" w:sz="0" w:space="0" w:color="auto"/>
      </w:divBdr>
    </w:div>
    <w:div w:id="1019694501">
      <w:bodyDiv w:val="1"/>
      <w:marLeft w:val="0"/>
      <w:marRight w:val="0"/>
      <w:marTop w:val="0"/>
      <w:marBottom w:val="0"/>
      <w:divBdr>
        <w:top w:val="none" w:sz="0" w:space="0" w:color="auto"/>
        <w:left w:val="none" w:sz="0" w:space="0" w:color="auto"/>
        <w:bottom w:val="none" w:sz="0" w:space="0" w:color="auto"/>
        <w:right w:val="none" w:sz="0" w:space="0" w:color="auto"/>
      </w:divBdr>
    </w:div>
    <w:div w:id="1211334086">
      <w:bodyDiv w:val="1"/>
      <w:marLeft w:val="0"/>
      <w:marRight w:val="0"/>
      <w:marTop w:val="0"/>
      <w:marBottom w:val="0"/>
      <w:divBdr>
        <w:top w:val="none" w:sz="0" w:space="0" w:color="auto"/>
        <w:left w:val="none" w:sz="0" w:space="0" w:color="auto"/>
        <w:bottom w:val="none" w:sz="0" w:space="0" w:color="auto"/>
        <w:right w:val="none" w:sz="0" w:space="0" w:color="auto"/>
      </w:divBdr>
    </w:div>
    <w:div w:id="1275865094">
      <w:bodyDiv w:val="1"/>
      <w:marLeft w:val="0"/>
      <w:marRight w:val="0"/>
      <w:marTop w:val="0"/>
      <w:marBottom w:val="0"/>
      <w:divBdr>
        <w:top w:val="none" w:sz="0" w:space="0" w:color="auto"/>
        <w:left w:val="none" w:sz="0" w:space="0" w:color="auto"/>
        <w:bottom w:val="none" w:sz="0" w:space="0" w:color="auto"/>
        <w:right w:val="none" w:sz="0" w:space="0" w:color="auto"/>
      </w:divBdr>
    </w:div>
    <w:div w:id="1295671997">
      <w:bodyDiv w:val="1"/>
      <w:marLeft w:val="0"/>
      <w:marRight w:val="0"/>
      <w:marTop w:val="0"/>
      <w:marBottom w:val="0"/>
      <w:divBdr>
        <w:top w:val="none" w:sz="0" w:space="0" w:color="auto"/>
        <w:left w:val="none" w:sz="0" w:space="0" w:color="auto"/>
        <w:bottom w:val="none" w:sz="0" w:space="0" w:color="auto"/>
        <w:right w:val="none" w:sz="0" w:space="0" w:color="auto"/>
      </w:divBdr>
    </w:div>
    <w:div w:id="1463376906">
      <w:bodyDiv w:val="1"/>
      <w:marLeft w:val="0"/>
      <w:marRight w:val="0"/>
      <w:marTop w:val="0"/>
      <w:marBottom w:val="0"/>
      <w:divBdr>
        <w:top w:val="none" w:sz="0" w:space="0" w:color="auto"/>
        <w:left w:val="none" w:sz="0" w:space="0" w:color="auto"/>
        <w:bottom w:val="none" w:sz="0" w:space="0" w:color="auto"/>
        <w:right w:val="none" w:sz="0" w:space="0" w:color="auto"/>
      </w:divBdr>
    </w:div>
    <w:div w:id="1510027968">
      <w:bodyDiv w:val="1"/>
      <w:marLeft w:val="0"/>
      <w:marRight w:val="0"/>
      <w:marTop w:val="0"/>
      <w:marBottom w:val="0"/>
      <w:divBdr>
        <w:top w:val="none" w:sz="0" w:space="0" w:color="auto"/>
        <w:left w:val="none" w:sz="0" w:space="0" w:color="auto"/>
        <w:bottom w:val="none" w:sz="0" w:space="0" w:color="auto"/>
        <w:right w:val="none" w:sz="0" w:space="0" w:color="auto"/>
      </w:divBdr>
      <w:divsChild>
        <w:div w:id="1216235460">
          <w:marLeft w:val="75"/>
          <w:marRight w:val="75"/>
          <w:marTop w:val="75"/>
          <w:marBottom w:val="75"/>
          <w:divBdr>
            <w:top w:val="single" w:sz="6" w:space="4" w:color="999999"/>
            <w:left w:val="single" w:sz="6" w:space="4" w:color="999999"/>
            <w:bottom w:val="single" w:sz="6" w:space="4" w:color="999999"/>
            <w:right w:val="single" w:sz="6" w:space="4" w:color="999999"/>
          </w:divBdr>
        </w:div>
      </w:divsChild>
    </w:div>
    <w:div w:id="1532257843">
      <w:bodyDiv w:val="1"/>
      <w:marLeft w:val="0"/>
      <w:marRight w:val="0"/>
      <w:marTop w:val="0"/>
      <w:marBottom w:val="0"/>
      <w:divBdr>
        <w:top w:val="none" w:sz="0" w:space="0" w:color="auto"/>
        <w:left w:val="none" w:sz="0" w:space="0" w:color="auto"/>
        <w:bottom w:val="none" w:sz="0" w:space="0" w:color="auto"/>
        <w:right w:val="none" w:sz="0" w:space="0" w:color="auto"/>
      </w:divBdr>
      <w:divsChild>
        <w:div w:id="2028675717">
          <w:marLeft w:val="0"/>
          <w:marRight w:val="0"/>
          <w:marTop w:val="0"/>
          <w:marBottom w:val="0"/>
          <w:divBdr>
            <w:top w:val="none" w:sz="0" w:space="0" w:color="auto"/>
            <w:left w:val="none" w:sz="0" w:space="0" w:color="auto"/>
            <w:bottom w:val="none" w:sz="0" w:space="0" w:color="auto"/>
            <w:right w:val="none" w:sz="0" w:space="0" w:color="auto"/>
          </w:divBdr>
        </w:div>
        <w:div w:id="1353991031">
          <w:marLeft w:val="0"/>
          <w:marRight w:val="0"/>
          <w:marTop w:val="0"/>
          <w:marBottom w:val="300"/>
          <w:divBdr>
            <w:top w:val="none" w:sz="0" w:space="0" w:color="auto"/>
            <w:left w:val="none" w:sz="0" w:space="0" w:color="auto"/>
            <w:bottom w:val="none" w:sz="0" w:space="0" w:color="auto"/>
            <w:right w:val="none" w:sz="0" w:space="0" w:color="auto"/>
          </w:divBdr>
        </w:div>
      </w:divsChild>
    </w:div>
    <w:div w:id="156344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64219-4198-4621-A61E-CA26F766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13</Pages>
  <Words>3664</Words>
  <Characters>20887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21</cp:revision>
  <dcterms:created xsi:type="dcterms:W3CDTF">2019-01-08T04:57:00Z</dcterms:created>
  <dcterms:modified xsi:type="dcterms:W3CDTF">2019-01-21T07:06:00Z</dcterms:modified>
</cp:coreProperties>
</file>